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A1" w:rsidRPr="00D7005E" w:rsidRDefault="00104BA1" w:rsidP="00104BA1">
      <w:pPr>
        <w:spacing w:after="6" w:line="249" w:lineRule="auto"/>
        <w:ind w:left="-5" w:hanging="10"/>
        <w:rPr>
          <w:rFonts w:ascii="Arial" w:eastAsia="Arial" w:hAnsi="Arial" w:cs="Arial"/>
          <w:b/>
          <w:color w:val="000000"/>
          <w:sz w:val="32"/>
          <w:szCs w:val="32"/>
          <w:lang w:eastAsia="en-GB"/>
        </w:rPr>
      </w:pPr>
      <w:r w:rsidRPr="00D7005E">
        <w:rPr>
          <w:rFonts w:ascii="Arial" w:eastAsia="Arial" w:hAnsi="Arial" w:cs="Arial"/>
          <w:b/>
          <w:color w:val="000000"/>
          <w:sz w:val="32"/>
          <w:szCs w:val="32"/>
          <w:lang w:eastAsia="en-GB"/>
        </w:rPr>
        <w:t xml:space="preserve">SESSION 3:  Preparing for and learning from a job search </w:t>
      </w:r>
    </w:p>
    <w:p w:rsidR="00104BA1" w:rsidRPr="00D7005E" w:rsidRDefault="00104BA1" w:rsidP="00104BA1">
      <w:pPr>
        <w:spacing w:after="0" w:line="259" w:lineRule="auto"/>
        <w:rPr>
          <w:rFonts w:ascii="Arial" w:eastAsia="Arial" w:hAnsi="Arial" w:cs="Arial"/>
          <w:b/>
          <w:color w:val="000000"/>
          <w:lang w:eastAsia="en-GB"/>
        </w:rPr>
      </w:pPr>
      <w:r w:rsidRPr="00D7005E">
        <w:rPr>
          <w:rFonts w:ascii="Times New Roman" w:eastAsia="Times New Roman" w:hAnsi="Times New Roman"/>
          <w:color w:val="000000"/>
          <w:sz w:val="24"/>
          <w:lang w:eastAsia="en-GB"/>
        </w:rPr>
        <w:t xml:space="preserve"> </w:t>
      </w:r>
    </w:p>
    <w:tbl>
      <w:tblPr>
        <w:tblW w:w="14174" w:type="dxa"/>
        <w:tblInd w:w="-107" w:type="dxa"/>
        <w:tblCellMar>
          <w:top w:w="7" w:type="dxa"/>
          <w:left w:w="107" w:type="dxa"/>
          <w:right w:w="140" w:type="dxa"/>
        </w:tblCellMar>
        <w:tblLook w:val="04A0" w:firstRow="1" w:lastRow="0" w:firstColumn="1" w:lastColumn="0" w:noHBand="0" w:noVBand="1"/>
      </w:tblPr>
      <w:tblGrid>
        <w:gridCol w:w="1384"/>
        <w:gridCol w:w="4112"/>
        <w:gridCol w:w="8678"/>
      </w:tblGrid>
      <w:tr w:rsidR="00104BA1" w:rsidRPr="00D777A2" w:rsidTr="00DB516D">
        <w:trPr>
          <w:trHeight w:val="260"/>
        </w:trPr>
        <w:tc>
          <w:tcPr>
            <w:tcW w:w="1384" w:type="dxa"/>
            <w:tcBorders>
              <w:top w:val="single" w:sz="4" w:space="0" w:color="000000"/>
              <w:left w:val="single" w:sz="4" w:space="0" w:color="000000"/>
              <w:bottom w:val="single" w:sz="4" w:space="0" w:color="000000"/>
              <w:right w:val="single" w:sz="4" w:space="0" w:color="000000"/>
            </w:tcBorders>
            <w:shd w:val="clear" w:color="auto" w:fill="F3F3F3"/>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b/>
                <w:color w:val="000000"/>
                <w:lang w:eastAsia="en-GB"/>
              </w:rPr>
              <w:t xml:space="preserve">Task no </w:t>
            </w:r>
          </w:p>
        </w:tc>
        <w:tc>
          <w:tcPr>
            <w:tcW w:w="4112" w:type="dxa"/>
            <w:tcBorders>
              <w:top w:val="single" w:sz="4" w:space="0" w:color="000000"/>
              <w:left w:val="single" w:sz="4" w:space="0" w:color="000000"/>
              <w:bottom w:val="single" w:sz="4" w:space="0" w:color="000000"/>
              <w:right w:val="single" w:sz="4" w:space="0" w:color="000000"/>
            </w:tcBorders>
            <w:shd w:val="clear" w:color="auto" w:fill="F3F3F3"/>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b/>
                <w:color w:val="000000"/>
                <w:lang w:eastAsia="en-GB"/>
              </w:rPr>
              <w:t xml:space="preserve">Assessment criteria </w:t>
            </w:r>
          </w:p>
        </w:tc>
        <w:tc>
          <w:tcPr>
            <w:tcW w:w="8678" w:type="dxa"/>
            <w:tcBorders>
              <w:top w:val="single" w:sz="4" w:space="0" w:color="000000"/>
              <w:left w:val="single" w:sz="4" w:space="0" w:color="000000"/>
              <w:bottom w:val="single" w:sz="4" w:space="0" w:color="000000"/>
              <w:right w:val="single" w:sz="4" w:space="0" w:color="000000"/>
            </w:tcBorders>
            <w:shd w:val="clear" w:color="auto" w:fill="F3F3F3"/>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b/>
                <w:color w:val="000000"/>
                <w:lang w:eastAsia="en-GB"/>
              </w:rPr>
              <w:t xml:space="preserve">Guidance </w:t>
            </w:r>
          </w:p>
        </w:tc>
      </w:tr>
      <w:tr w:rsidR="00104BA1" w:rsidRPr="00D777A2" w:rsidTr="00DB516D">
        <w:trPr>
          <w:trHeight w:val="769"/>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lang w:eastAsia="en-GB"/>
              </w:rPr>
              <w:t xml:space="preserve">1a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1.1 State the purpose of a job search  </w:t>
            </w:r>
          </w:p>
          <w:p w:rsidR="00104BA1" w:rsidRPr="00D777A2" w:rsidRDefault="00104BA1" w:rsidP="00DB516D">
            <w:pPr>
              <w:spacing w:after="0" w:line="259" w:lineRule="auto"/>
              <w:ind w:left="361"/>
              <w:rPr>
                <w:rFonts w:ascii="Arial" w:eastAsia="Arial" w:hAnsi="Arial" w:cs="Arial"/>
                <w:b/>
                <w:color w:val="000000"/>
                <w:lang w:eastAsia="en-GB"/>
              </w:rPr>
            </w:pPr>
            <w:r w:rsidRPr="00D777A2">
              <w:rPr>
                <w:rFonts w:ascii="Arial" w:eastAsia="Arial" w:hAnsi="Arial" w:cs="Arial"/>
                <w:color w:val="000000"/>
                <w:lang w:eastAsia="en-GB"/>
              </w:rPr>
              <w:t xml:space="preserve">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40"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must state the purpose of a job search.  A short phrase or sentence is required.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r>
      <w:tr w:rsidR="00104BA1" w:rsidRPr="00D777A2" w:rsidTr="00DB516D">
        <w:trPr>
          <w:trHeight w:val="770"/>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lang w:eastAsia="en-GB"/>
              </w:rPr>
              <w:t xml:space="preserve">1b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ind w:left="354" w:hanging="353"/>
              <w:rPr>
                <w:rFonts w:ascii="Arial" w:eastAsia="Arial" w:hAnsi="Arial" w:cs="Arial"/>
                <w:b/>
                <w:color w:val="000000"/>
                <w:lang w:eastAsia="en-GB"/>
              </w:rPr>
            </w:pPr>
            <w:r w:rsidRPr="00D777A2">
              <w:rPr>
                <w:rFonts w:ascii="Arial" w:eastAsia="Arial" w:hAnsi="Arial" w:cs="Arial"/>
                <w:color w:val="000000"/>
                <w:lang w:eastAsia="en-GB"/>
              </w:rPr>
              <w:t xml:space="preserve">1.2 Identify reasons an individual might undertake a job search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40"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must identify </w:t>
            </w:r>
            <w:r w:rsidRPr="00D777A2">
              <w:rPr>
                <w:rFonts w:ascii="Arial" w:eastAsia="Arial" w:hAnsi="Arial" w:cs="Arial"/>
                <w:b/>
                <w:color w:val="000000"/>
                <w:lang w:eastAsia="en-GB"/>
              </w:rPr>
              <w:t>three</w:t>
            </w:r>
            <w:r w:rsidRPr="00D777A2">
              <w:rPr>
                <w:rFonts w:ascii="Arial" w:eastAsia="Arial" w:hAnsi="Arial" w:cs="Arial"/>
                <w:color w:val="000000"/>
                <w:lang w:eastAsia="en-GB"/>
              </w:rPr>
              <w:t xml:space="preserve"> reasons why an individual might search for a job.  Responses must be phrases, not single words.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r>
      <w:tr w:rsidR="00104BA1" w:rsidRPr="00D777A2" w:rsidTr="00DB516D">
        <w:trPr>
          <w:trHeight w:val="768"/>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lang w:eastAsia="en-GB"/>
              </w:rPr>
              <w:t xml:space="preserve">2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2" w:line="238" w:lineRule="auto"/>
              <w:ind w:left="383" w:hanging="382"/>
              <w:rPr>
                <w:rFonts w:ascii="Arial" w:eastAsia="Arial" w:hAnsi="Arial" w:cs="Arial"/>
                <w:b/>
                <w:color w:val="000000"/>
                <w:lang w:eastAsia="en-GB"/>
              </w:rPr>
            </w:pPr>
            <w:r w:rsidRPr="00D777A2">
              <w:rPr>
                <w:rFonts w:ascii="Arial" w:eastAsia="Arial" w:hAnsi="Arial" w:cs="Arial"/>
                <w:color w:val="000000"/>
                <w:lang w:eastAsia="en-GB"/>
              </w:rPr>
              <w:t xml:space="preserve">2.1 Outline different sources of information for job searches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c>
          <w:tcPr>
            <w:tcW w:w="8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40"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must identify and outline </w:t>
            </w:r>
            <w:r w:rsidRPr="00D777A2">
              <w:rPr>
                <w:rFonts w:ascii="Arial" w:eastAsia="Arial" w:hAnsi="Arial" w:cs="Arial"/>
                <w:b/>
                <w:color w:val="000000"/>
                <w:lang w:eastAsia="en-GB"/>
              </w:rPr>
              <w:t>three</w:t>
            </w:r>
            <w:r w:rsidRPr="00D777A2">
              <w:rPr>
                <w:rFonts w:ascii="Arial" w:eastAsia="Arial" w:hAnsi="Arial" w:cs="Arial"/>
                <w:color w:val="000000"/>
                <w:lang w:eastAsia="en-GB"/>
              </w:rPr>
              <w:t xml:space="preserve"> </w:t>
            </w:r>
            <w:r w:rsidRPr="00D777A2">
              <w:rPr>
                <w:rFonts w:ascii="Arial" w:eastAsia="Arial" w:hAnsi="Arial" w:cs="Arial"/>
                <w:b/>
                <w:color w:val="000000"/>
                <w:lang w:eastAsia="en-GB"/>
              </w:rPr>
              <w:t>different</w:t>
            </w:r>
            <w:r w:rsidRPr="00D777A2">
              <w:rPr>
                <w:rFonts w:ascii="Arial" w:eastAsia="Arial" w:hAnsi="Arial" w:cs="Arial"/>
                <w:color w:val="000000"/>
                <w:lang w:eastAsia="en-GB"/>
              </w:rPr>
              <w:t xml:space="preserve"> sources of information that could be used in a job search.  </w:t>
            </w:r>
            <w:r w:rsidRPr="00D777A2">
              <w:rPr>
                <w:rFonts w:ascii="Arial" w:eastAsia="Arial" w:hAnsi="Arial" w:cs="Arial"/>
                <w:b/>
                <w:color w:val="000000"/>
                <w:lang w:eastAsia="en-GB"/>
              </w:rPr>
              <w:t>One advantage</w:t>
            </w:r>
            <w:r w:rsidRPr="00D777A2">
              <w:rPr>
                <w:rFonts w:ascii="Arial" w:eastAsia="Arial" w:hAnsi="Arial" w:cs="Arial"/>
                <w:color w:val="000000"/>
                <w:lang w:eastAsia="en-GB"/>
              </w:rPr>
              <w:t xml:space="preserve"> and </w:t>
            </w:r>
            <w:r w:rsidRPr="00D777A2">
              <w:rPr>
                <w:rFonts w:ascii="Arial" w:eastAsia="Arial" w:hAnsi="Arial" w:cs="Arial"/>
                <w:b/>
                <w:color w:val="000000"/>
                <w:lang w:eastAsia="en-GB"/>
              </w:rPr>
              <w:t>one disadvantage</w:t>
            </w:r>
            <w:r w:rsidRPr="00D777A2">
              <w:rPr>
                <w:rFonts w:ascii="Arial" w:eastAsia="Arial" w:hAnsi="Arial" w:cs="Arial"/>
                <w:color w:val="000000"/>
                <w:lang w:eastAsia="en-GB"/>
              </w:rPr>
              <w:t xml:space="preserve"> of using </w:t>
            </w:r>
            <w:r w:rsidRPr="00D777A2">
              <w:rPr>
                <w:rFonts w:ascii="Arial" w:eastAsia="Arial" w:hAnsi="Arial" w:cs="Arial"/>
                <w:b/>
                <w:color w:val="000000"/>
                <w:lang w:eastAsia="en-GB"/>
              </w:rPr>
              <w:t>each</w:t>
            </w:r>
            <w:r w:rsidRPr="00D777A2">
              <w:rPr>
                <w:rFonts w:ascii="Arial" w:eastAsia="Arial" w:hAnsi="Arial" w:cs="Arial"/>
                <w:color w:val="000000"/>
                <w:lang w:eastAsia="en-GB"/>
              </w:rPr>
              <w:t xml:space="preserve"> source must be provided.  Responses must be short sentences.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may provide generic sources of information; they do not need to be specific </w:t>
            </w:r>
            <w:proofErr w:type="spellStart"/>
            <w:r w:rsidRPr="00D777A2">
              <w:rPr>
                <w:rFonts w:ascii="Arial" w:eastAsia="Arial" w:hAnsi="Arial" w:cs="Arial"/>
                <w:color w:val="000000"/>
                <w:lang w:eastAsia="en-GB"/>
              </w:rPr>
              <w:t>eg</w:t>
            </w:r>
            <w:proofErr w:type="spellEnd"/>
            <w:r w:rsidRPr="00D777A2">
              <w:rPr>
                <w:rFonts w:ascii="Arial" w:eastAsia="Arial" w:hAnsi="Arial" w:cs="Arial"/>
                <w:color w:val="000000"/>
                <w:lang w:eastAsia="en-GB"/>
              </w:rPr>
              <w:t xml:space="preserve"> Internet, instead of website address. </w:t>
            </w:r>
          </w:p>
        </w:tc>
      </w:tr>
      <w:tr w:rsidR="00104BA1" w:rsidRPr="00D777A2" w:rsidTr="00DB516D">
        <w:trPr>
          <w:trHeight w:val="1022"/>
        </w:trPr>
        <w:tc>
          <w:tcPr>
            <w:tcW w:w="0" w:type="auto"/>
            <w:vMerge/>
            <w:tcBorders>
              <w:top w:val="nil"/>
              <w:left w:val="single" w:sz="4" w:space="0" w:color="000000"/>
              <w:bottom w:val="single" w:sz="4" w:space="0" w:color="000000"/>
              <w:right w:val="single" w:sz="4" w:space="0" w:color="000000"/>
            </w:tcBorders>
            <w:shd w:val="clear" w:color="auto" w:fill="auto"/>
          </w:tcPr>
          <w:p w:rsidR="00104BA1" w:rsidRPr="00D777A2" w:rsidRDefault="00104BA1" w:rsidP="00DB516D">
            <w:pPr>
              <w:spacing w:after="160" w:line="259" w:lineRule="auto"/>
              <w:rPr>
                <w:rFonts w:ascii="Arial" w:eastAsia="Arial" w:hAnsi="Arial" w:cs="Arial"/>
                <w:b/>
                <w:color w:val="000000"/>
                <w:lang w:eastAsia="en-GB"/>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1" w:line="239" w:lineRule="auto"/>
              <w:ind w:left="383" w:right="131" w:hanging="382"/>
              <w:jc w:val="both"/>
              <w:rPr>
                <w:rFonts w:ascii="Arial" w:eastAsia="Arial" w:hAnsi="Arial" w:cs="Arial"/>
                <w:b/>
                <w:color w:val="000000"/>
                <w:lang w:eastAsia="en-GB"/>
              </w:rPr>
            </w:pPr>
            <w:r w:rsidRPr="00D777A2">
              <w:rPr>
                <w:rFonts w:ascii="Arial" w:eastAsia="Arial" w:hAnsi="Arial" w:cs="Arial"/>
                <w:color w:val="000000"/>
                <w:lang w:eastAsia="en-GB"/>
              </w:rPr>
              <w:t xml:space="preserve">2.2 Describe the advantages and disadvantages of different sources of information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104BA1" w:rsidRPr="00D777A2" w:rsidRDefault="00104BA1" w:rsidP="00DB516D">
            <w:pPr>
              <w:spacing w:after="160" w:line="259" w:lineRule="auto"/>
              <w:rPr>
                <w:rFonts w:ascii="Arial" w:eastAsia="Arial" w:hAnsi="Arial" w:cs="Arial"/>
                <w:b/>
                <w:color w:val="000000"/>
                <w:lang w:eastAsia="en-GB"/>
              </w:rPr>
            </w:pPr>
          </w:p>
        </w:tc>
      </w:tr>
      <w:tr w:rsidR="00104BA1" w:rsidRPr="00D777A2" w:rsidTr="00DB516D">
        <w:trPr>
          <w:trHeight w:val="2036"/>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sz w:val="24"/>
                <w:lang w:eastAsia="en-GB"/>
              </w:rPr>
              <w:t xml:space="preserve">3a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40" w:lineRule="auto"/>
              <w:ind w:left="327" w:hanging="326"/>
              <w:jc w:val="both"/>
              <w:rPr>
                <w:rFonts w:ascii="Arial" w:eastAsia="Arial" w:hAnsi="Arial" w:cs="Arial"/>
                <w:b/>
                <w:color w:val="000000"/>
                <w:lang w:eastAsia="en-GB"/>
              </w:rPr>
            </w:pPr>
            <w:r w:rsidRPr="00D777A2">
              <w:rPr>
                <w:rFonts w:ascii="Arial" w:eastAsia="Arial" w:hAnsi="Arial" w:cs="Arial"/>
                <w:color w:val="000000"/>
                <w:lang w:eastAsia="en-GB"/>
              </w:rPr>
              <w:t xml:space="preserve">3.1 Describe the importance of skills needed for job searches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40"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must identify </w:t>
            </w:r>
            <w:r w:rsidRPr="00D777A2">
              <w:rPr>
                <w:rFonts w:ascii="Arial" w:eastAsia="Arial" w:hAnsi="Arial" w:cs="Arial"/>
                <w:b/>
                <w:color w:val="000000"/>
                <w:lang w:eastAsia="en-GB"/>
              </w:rPr>
              <w:t>three</w:t>
            </w:r>
            <w:r w:rsidRPr="00D777A2">
              <w:rPr>
                <w:rFonts w:ascii="Arial" w:eastAsia="Arial" w:hAnsi="Arial" w:cs="Arial"/>
                <w:color w:val="000000"/>
                <w:lang w:eastAsia="en-GB"/>
              </w:rPr>
              <w:t xml:space="preserve"> skills an individual will need when undertaking a job search.  Candidates must say why </w:t>
            </w:r>
            <w:r w:rsidRPr="00D777A2">
              <w:rPr>
                <w:rFonts w:ascii="Arial" w:eastAsia="Arial" w:hAnsi="Arial" w:cs="Arial"/>
                <w:b/>
                <w:color w:val="000000"/>
                <w:lang w:eastAsia="en-GB"/>
              </w:rPr>
              <w:t>each</w:t>
            </w:r>
            <w:r w:rsidRPr="00D777A2">
              <w:rPr>
                <w:rFonts w:ascii="Arial" w:eastAsia="Arial" w:hAnsi="Arial" w:cs="Arial"/>
                <w:color w:val="000000"/>
                <w:lang w:eastAsia="en-GB"/>
              </w:rPr>
              <w:t xml:space="preserve"> skill is important for job searching.  Responses must be short sentences.  Senior Pass Advisors could provide a list of skills for candidates to choose from. </w:t>
            </w:r>
          </w:p>
          <w:p w:rsidR="00104BA1" w:rsidRPr="00D777A2" w:rsidRDefault="00104BA1" w:rsidP="00DB516D">
            <w:pPr>
              <w:spacing w:after="0" w:line="259" w:lineRule="auto"/>
              <w:rPr>
                <w:rFonts w:ascii="Arial" w:eastAsia="Arial" w:hAnsi="Arial" w:cs="Arial"/>
                <w:b/>
                <w:color w:val="000000"/>
                <w:lang w:eastAsia="en-GB"/>
              </w:rPr>
            </w:pP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If the skill is poorly expressed, but the description of the importance makes it clear what the skill is, this can be accepted. </w:t>
            </w:r>
          </w:p>
        </w:tc>
      </w:tr>
    </w:tbl>
    <w:p w:rsidR="00104BA1" w:rsidRDefault="00104BA1" w:rsidP="00104BA1">
      <w:pPr>
        <w:spacing w:after="0" w:line="259" w:lineRule="auto"/>
        <w:jc w:val="both"/>
        <w:rPr>
          <w:rFonts w:ascii="Times New Roman" w:eastAsia="Times New Roman" w:hAnsi="Times New Roman"/>
          <w:color w:val="000000"/>
          <w:sz w:val="24"/>
          <w:lang w:eastAsia="en-GB"/>
        </w:rPr>
      </w:pPr>
      <w:r w:rsidRPr="00D7005E">
        <w:rPr>
          <w:rFonts w:ascii="Times New Roman" w:eastAsia="Times New Roman" w:hAnsi="Times New Roman"/>
          <w:color w:val="000000"/>
          <w:sz w:val="24"/>
          <w:lang w:eastAsia="en-GB"/>
        </w:rPr>
        <w:t xml:space="preserve"> </w:t>
      </w:r>
    </w:p>
    <w:p w:rsidR="00104BA1" w:rsidRDefault="00104BA1" w:rsidP="00104BA1">
      <w:pPr>
        <w:spacing w:after="0" w:line="259" w:lineRule="auto"/>
        <w:jc w:val="both"/>
        <w:rPr>
          <w:rFonts w:ascii="Times New Roman" w:eastAsia="Times New Roman" w:hAnsi="Times New Roman"/>
          <w:color w:val="000000"/>
          <w:sz w:val="24"/>
          <w:lang w:eastAsia="en-GB"/>
        </w:rPr>
      </w:pPr>
    </w:p>
    <w:p w:rsidR="00104BA1" w:rsidRDefault="00104BA1" w:rsidP="00104BA1">
      <w:pPr>
        <w:spacing w:after="0" w:line="259" w:lineRule="auto"/>
        <w:jc w:val="both"/>
        <w:rPr>
          <w:rFonts w:ascii="Times New Roman" w:eastAsia="Times New Roman" w:hAnsi="Times New Roman"/>
          <w:color w:val="000000"/>
          <w:sz w:val="24"/>
          <w:lang w:eastAsia="en-GB"/>
        </w:rPr>
      </w:pPr>
    </w:p>
    <w:p w:rsidR="00104BA1" w:rsidRDefault="00104BA1" w:rsidP="00104BA1">
      <w:pPr>
        <w:spacing w:after="0" w:line="259" w:lineRule="auto"/>
        <w:jc w:val="both"/>
        <w:rPr>
          <w:rFonts w:ascii="Times New Roman" w:eastAsia="Times New Roman" w:hAnsi="Times New Roman"/>
          <w:color w:val="000000"/>
          <w:sz w:val="24"/>
          <w:lang w:eastAsia="en-GB"/>
        </w:rPr>
      </w:pPr>
    </w:p>
    <w:p w:rsidR="00104BA1" w:rsidRDefault="00104BA1" w:rsidP="00104BA1">
      <w:pPr>
        <w:spacing w:after="0" w:line="259" w:lineRule="auto"/>
        <w:jc w:val="both"/>
        <w:rPr>
          <w:rFonts w:ascii="Times New Roman" w:eastAsia="Times New Roman" w:hAnsi="Times New Roman"/>
          <w:color w:val="000000"/>
          <w:sz w:val="24"/>
          <w:lang w:eastAsia="en-GB"/>
        </w:rPr>
      </w:pPr>
    </w:p>
    <w:p w:rsidR="00104BA1" w:rsidRDefault="00104BA1" w:rsidP="00104BA1">
      <w:pPr>
        <w:spacing w:after="0" w:line="259" w:lineRule="auto"/>
        <w:jc w:val="both"/>
        <w:rPr>
          <w:rFonts w:ascii="Times New Roman" w:eastAsia="Times New Roman" w:hAnsi="Times New Roman"/>
          <w:color w:val="000000"/>
          <w:sz w:val="24"/>
          <w:lang w:eastAsia="en-GB"/>
        </w:rPr>
      </w:pPr>
    </w:p>
    <w:p w:rsidR="00104BA1" w:rsidRDefault="00104BA1" w:rsidP="00104BA1">
      <w:pPr>
        <w:spacing w:after="0" w:line="259" w:lineRule="auto"/>
        <w:jc w:val="both"/>
        <w:rPr>
          <w:rFonts w:ascii="Times New Roman" w:eastAsia="Times New Roman" w:hAnsi="Times New Roman"/>
          <w:color w:val="000000"/>
          <w:sz w:val="24"/>
          <w:lang w:eastAsia="en-GB"/>
        </w:rPr>
      </w:pPr>
    </w:p>
    <w:p w:rsidR="00104BA1" w:rsidRPr="00D7005E" w:rsidRDefault="00104BA1" w:rsidP="00104BA1">
      <w:pPr>
        <w:spacing w:after="0" w:line="259" w:lineRule="auto"/>
        <w:jc w:val="both"/>
        <w:rPr>
          <w:rFonts w:ascii="Arial" w:eastAsia="Arial" w:hAnsi="Arial" w:cs="Arial"/>
          <w:b/>
          <w:color w:val="000000"/>
          <w:lang w:eastAsia="en-GB"/>
        </w:rPr>
      </w:pPr>
    </w:p>
    <w:tbl>
      <w:tblPr>
        <w:tblW w:w="14174" w:type="dxa"/>
        <w:tblInd w:w="-107" w:type="dxa"/>
        <w:tblCellMar>
          <w:top w:w="5" w:type="dxa"/>
          <w:left w:w="107" w:type="dxa"/>
          <w:right w:w="63" w:type="dxa"/>
        </w:tblCellMar>
        <w:tblLook w:val="04A0" w:firstRow="1" w:lastRow="0" w:firstColumn="1" w:lastColumn="0" w:noHBand="0" w:noVBand="1"/>
      </w:tblPr>
      <w:tblGrid>
        <w:gridCol w:w="1384"/>
        <w:gridCol w:w="4112"/>
        <w:gridCol w:w="8678"/>
      </w:tblGrid>
      <w:tr w:rsidR="00104BA1" w:rsidRPr="00D777A2" w:rsidTr="00DB516D">
        <w:trPr>
          <w:trHeight w:val="262"/>
        </w:trPr>
        <w:tc>
          <w:tcPr>
            <w:tcW w:w="1384" w:type="dxa"/>
            <w:tcBorders>
              <w:top w:val="single" w:sz="4" w:space="0" w:color="000000"/>
              <w:left w:val="single" w:sz="4" w:space="0" w:color="000000"/>
              <w:bottom w:val="single" w:sz="4" w:space="0" w:color="000000"/>
              <w:right w:val="single" w:sz="4" w:space="0" w:color="000000"/>
            </w:tcBorders>
            <w:shd w:val="clear" w:color="auto" w:fill="F3F3F3"/>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b/>
                <w:color w:val="000000"/>
                <w:lang w:eastAsia="en-GB"/>
              </w:rPr>
              <w:t xml:space="preserve">Task no </w:t>
            </w:r>
          </w:p>
        </w:tc>
        <w:tc>
          <w:tcPr>
            <w:tcW w:w="4112" w:type="dxa"/>
            <w:tcBorders>
              <w:top w:val="single" w:sz="4" w:space="0" w:color="000000"/>
              <w:left w:val="single" w:sz="4" w:space="0" w:color="000000"/>
              <w:bottom w:val="single" w:sz="4" w:space="0" w:color="000000"/>
              <w:right w:val="single" w:sz="4" w:space="0" w:color="000000"/>
            </w:tcBorders>
            <w:shd w:val="clear" w:color="auto" w:fill="F3F3F3"/>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b/>
                <w:color w:val="000000"/>
                <w:lang w:eastAsia="en-GB"/>
              </w:rPr>
              <w:t xml:space="preserve">Assessment criteria </w:t>
            </w:r>
          </w:p>
        </w:tc>
        <w:tc>
          <w:tcPr>
            <w:tcW w:w="8678" w:type="dxa"/>
            <w:tcBorders>
              <w:top w:val="single" w:sz="4" w:space="0" w:color="000000"/>
              <w:left w:val="single" w:sz="4" w:space="0" w:color="000000"/>
              <w:bottom w:val="single" w:sz="4" w:space="0" w:color="000000"/>
              <w:right w:val="single" w:sz="4" w:space="0" w:color="000000"/>
            </w:tcBorders>
            <w:shd w:val="clear" w:color="auto" w:fill="F3F3F3"/>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b/>
                <w:color w:val="000000"/>
                <w:lang w:eastAsia="en-GB"/>
              </w:rPr>
              <w:t xml:space="preserve">Guidance </w:t>
            </w:r>
          </w:p>
        </w:tc>
      </w:tr>
      <w:tr w:rsidR="00104BA1" w:rsidRPr="00D777A2" w:rsidTr="00DB516D">
        <w:trPr>
          <w:trHeight w:val="2035"/>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lang w:eastAsia="en-GB"/>
              </w:rPr>
              <w:lastRenderedPageBreak/>
              <w:t xml:space="preserve">3b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2" w:line="238" w:lineRule="auto"/>
              <w:ind w:left="383" w:right="37" w:hanging="382"/>
              <w:rPr>
                <w:rFonts w:ascii="Arial" w:eastAsia="Arial" w:hAnsi="Arial" w:cs="Arial"/>
                <w:b/>
                <w:color w:val="000000"/>
                <w:lang w:eastAsia="en-GB"/>
              </w:rPr>
            </w:pPr>
            <w:r w:rsidRPr="00D777A2">
              <w:rPr>
                <w:rFonts w:ascii="Arial" w:eastAsia="Arial" w:hAnsi="Arial" w:cs="Arial"/>
                <w:color w:val="000000"/>
                <w:lang w:eastAsia="en-GB"/>
              </w:rPr>
              <w:t xml:space="preserve">3.2 Describe the importance of personal attributes needed for job </w:t>
            </w:r>
          </w:p>
          <w:p w:rsidR="00104BA1" w:rsidRPr="00D777A2" w:rsidRDefault="00104BA1" w:rsidP="00DB516D">
            <w:pPr>
              <w:spacing w:after="0" w:line="259" w:lineRule="auto"/>
              <w:ind w:left="383"/>
              <w:rPr>
                <w:rFonts w:ascii="Arial" w:eastAsia="Arial" w:hAnsi="Arial" w:cs="Arial"/>
                <w:b/>
                <w:color w:val="000000"/>
                <w:lang w:eastAsia="en-GB"/>
              </w:rPr>
            </w:pPr>
            <w:r w:rsidRPr="00D777A2">
              <w:rPr>
                <w:rFonts w:ascii="Arial" w:eastAsia="Arial" w:hAnsi="Arial" w:cs="Arial"/>
                <w:color w:val="000000"/>
                <w:lang w:eastAsia="en-GB"/>
              </w:rPr>
              <w:t xml:space="preserve">searches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40"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must identify </w:t>
            </w:r>
            <w:r w:rsidRPr="00D777A2">
              <w:rPr>
                <w:rFonts w:ascii="Arial" w:eastAsia="Arial" w:hAnsi="Arial" w:cs="Arial"/>
                <w:b/>
                <w:color w:val="000000"/>
                <w:lang w:eastAsia="en-GB"/>
              </w:rPr>
              <w:t>three</w:t>
            </w:r>
            <w:r w:rsidRPr="00D777A2">
              <w:rPr>
                <w:rFonts w:ascii="Arial" w:eastAsia="Arial" w:hAnsi="Arial" w:cs="Arial"/>
                <w:color w:val="000000"/>
                <w:lang w:eastAsia="en-GB"/>
              </w:rPr>
              <w:t xml:space="preserve"> personal attributes an individual will need when undertaking a job search.  Candidates must describe why </w:t>
            </w:r>
            <w:r w:rsidRPr="00D777A2">
              <w:rPr>
                <w:rFonts w:ascii="Arial" w:eastAsia="Arial" w:hAnsi="Arial" w:cs="Arial"/>
                <w:b/>
                <w:color w:val="000000"/>
                <w:lang w:eastAsia="en-GB"/>
              </w:rPr>
              <w:t>each</w:t>
            </w:r>
            <w:r w:rsidRPr="00D777A2">
              <w:rPr>
                <w:rFonts w:ascii="Arial" w:eastAsia="Arial" w:hAnsi="Arial" w:cs="Arial"/>
                <w:color w:val="000000"/>
                <w:lang w:eastAsia="en-GB"/>
              </w:rPr>
              <w:t xml:space="preserve"> attribute is important for job searching.  Responses must be sentences. Senior Pass </w:t>
            </w:r>
            <w:proofErr w:type="gramStart"/>
            <w:r w:rsidRPr="00D777A2">
              <w:rPr>
                <w:rFonts w:ascii="Arial" w:eastAsia="Arial" w:hAnsi="Arial" w:cs="Arial"/>
                <w:color w:val="000000"/>
                <w:lang w:eastAsia="en-GB"/>
              </w:rPr>
              <w:t>Advisors  could</w:t>
            </w:r>
            <w:proofErr w:type="gramEnd"/>
            <w:r w:rsidRPr="00D777A2">
              <w:rPr>
                <w:rFonts w:ascii="Arial" w:eastAsia="Arial" w:hAnsi="Arial" w:cs="Arial"/>
                <w:color w:val="000000"/>
                <w:lang w:eastAsia="en-GB"/>
              </w:rPr>
              <w:t xml:space="preserve"> provide a list of attributes for candidates to choose from.  .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If the personal attribute is poorly expressed, but the description of the importance makes it clear what the skill is, this can be accepted. </w:t>
            </w:r>
          </w:p>
        </w:tc>
      </w:tr>
      <w:tr w:rsidR="00104BA1" w:rsidRPr="00D777A2" w:rsidTr="00DB516D">
        <w:trPr>
          <w:trHeight w:val="1022"/>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lang w:eastAsia="en-GB"/>
              </w:rPr>
              <w:t xml:space="preserve">3c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ind w:left="383" w:hanging="382"/>
              <w:rPr>
                <w:rFonts w:ascii="Arial" w:eastAsia="Arial" w:hAnsi="Arial" w:cs="Arial"/>
                <w:b/>
                <w:color w:val="000000"/>
                <w:lang w:eastAsia="en-GB"/>
              </w:rPr>
            </w:pPr>
            <w:r w:rsidRPr="00D777A2">
              <w:rPr>
                <w:rFonts w:ascii="Arial" w:eastAsia="Arial" w:hAnsi="Arial" w:cs="Arial"/>
                <w:color w:val="000000"/>
                <w:lang w:eastAsia="en-GB"/>
              </w:rPr>
              <w:t xml:space="preserve">3.3 Describe how resources support job searches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4" w:line="23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must identify </w:t>
            </w:r>
            <w:r w:rsidRPr="00D777A2">
              <w:rPr>
                <w:rFonts w:ascii="Arial" w:eastAsia="Arial" w:hAnsi="Arial" w:cs="Arial"/>
                <w:b/>
                <w:color w:val="000000"/>
                <w:lang w:eastAsia="en-GB"/>
              </w:rPr>
              <w:t>three</w:t>
            </w:r>
            <w:r w:rsidRPr="00D777A2">
              <w:rPr>
                <w:rFonts w:ascii="Arial" w:eastAsia="Arial" w:hAnsi="Arial" w:cs="Arial"/>
                <w:color w:val="000000"/>
                <w:lang w:eastAsia="en-GB"/>
              </w:rPr>
              <w:t xml:space="preserve"> </w:t>
            </w:r>
            <w:r w:rsidRPr="00D777A2">
              <w:rPr>
                <w:rFonts w:ascii="Arial" w:eastAsia="Arial" w:hAnsi="Arial" w:cs="Arial"/>
                <w:b/>
                <w:color w:val="000000"/>
                <w:lang w:eastAsia="en-GB"/>
              </w:rPr>
              <w:t>different</w:t>
            </w:r>
            <w:r w:rsidRPr="00D777A2">
              <w:rPr>
                <w:rFonts w:ascii="Arial" w:eastAsia="Arial" w:hAnsi="Arial" w:cs="Arial"/>
                <w:color w:val="000000"/>
                <w:lang w:eastAsia="en-GB"/>
              </w:rPr>
              <w:t xml:space="preserve"> resources (under the categories of Physical, People and Personal) an individual might use to support a job search.  Candidates must describe </w:t>
            </w:r>
            <w:r w:rsidRPr="00D777A2">
              <w:rPr>
                <w:rFonts w:ascii="Arial" w:eastAsia="Arial" w:hAnsi="Arial" w:cs="Arial"/>
                <w:b/>
                <w:color w:val="000000"/>
                <w:lang w:eastAsia="en-GB"/>
              </w:rPr>
              <w:t>one</w:t>
            </w:r>
            <w:r w:rsidRPr="00D777A2">
              <w:rPr>
                <w:rFonts w:ascii="Arial" w:eastAsia="Arial" w:hAnsi="Arial" w:cs="Arial"/>
                <w:color w:val="000000"/>
                <w:lang w:eastAsia="en-GB"/>
              </w:rPr>
              <w:t xml:space="preserve"> way </w:t>
            </w:r>
            <w:r w:rsidRPr="00D777A2">
              <w:rPr>
                <w:rFonts w:ascii="Arial" w:eastAsia="Arial" w:hAnsi="Arial" w:cs="Arial"/>
                <w:b/>
                <w:color w:val="000000"/>
                <w:lang w:eastAsia="en-GB"/>
              </w:rPr>
              <w:t>each</w:t>
            </w:r>
            <w:r w:rsidRPr="00D777A2">
              <w:rPr>
                <w:rFonts w:ascii="Arial" w:eastAsia="Arial" w:hAnsi="Arial" w:cs="Arial"/>
                <w:color w:val="000000"/>
                <w:lang w:eastAsia="en-GB"/>
              </w:rPr>
              <w:t xml:space="preserve"> resource could help.  Responses must be sentences.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r>
      <w:tr w:rsidR="00104BA1" w:rsidRPr="00D777A2" w:rsidTr="00DB516D">
        <w:trPr>
          <w:trHeight w:val="133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lang w:eastAsia="en-GB"/>
              </w:rPr>
              <w:t xml:space="preserve">4a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4" w:lineRule="auto"/>
              <w:ind w:left="721" w:hanging="720"/>
              <w:jc w:val="both"/>
              <w:rPr>
                <w:rFonts w:ascii="Arial" w:eastAsia="Arial" w:hAnsi="Arial" w:cs="Arial"/>
                <w:b/>
                <w:color w:val="000000"/>
                <w:lang w:eastAsia="en-GB"/>
              </w:rPr>
            </w:pPr>
            <w:r>
              <w:rPr>
                <w:rFonts w:eastAsia="Times New Roman"/>
                <w:noProof/>
                <w:lang w:val="en-US"/>
              </w:rPr>
              <mc:AlternateContent>
                <mc:Choice Requires="wpg">
                  <w:drawing>
                    <wp:anchor distT="0" distB="0" distL="114300" distR="114300" simplePos="0" relativeHeight="251659264" behindDoc="0" locked="0" layoutInCell="1" allowOverlap="1" wp14:anchorId="1B16203E" wp14:editId="3ADFB707">
                      <wp:simplePos x="0" y="0"/>
                      <wp:positionH relativeFrom="column">
                        <wp:posOffset>297180</wp:posOffset>
                      </wp:positionH>
                      <wp:positionV relativeFrom="paragraph">
                        <wp:posOffset>157480</wp:posOffset>
                      </wp:positionV>
                      <wp:extent cx="128270" cy="681355"/>
                      <wp:effectExtent l="0" t="0" r="0" b="4445"/>
                      <wp:wrapSquare wrapText="bothSides"/>
                      <wp:docPr id="5696" name="Group 5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681355"/>
                                <a:chOff x="0" y="0"/>
                                <a:chExt cx="128016" cy="681228"/>
                              </a:xfrm>
                            </wpg:grpSpPr>
                            <pic:pic xmlns:pic="http://schemas.openxmlformats.org/drawingml/2006/picture">
                              <pic:nvPicPr>
                                <pic:cNvPr id="448" name="Picture 448"/>
                                <pic:cNvPicPr/>
                              </pic:nvPicPr>
                              <pic:blipFill>
                                <a:blip r:embed="rId5"/>
                                <a:stretch>
                                  <a:fillRect/>
                                </a:stretch>
                              </pic:blipFill>
                              <pic:spPr>
                                <a:xfrm>
                                  <a:off x="0" y="0"/>
                                  <a:ext cx="128016" cy="172212"/>
                                </a:xfrm>
                                <a:prstGeom prst="rect">
                                  <a:avLst/>
                                </a:prstGeom>
                              </pic:spPr>
                            </pic:pic>
                            <wps:wsp>
                              <wps:cNvPr id="449" name="Rectangle 449"/>
                              <wps:cNvSpPr/>
                              <wps:spPr>
                                <a:xfrm>
                                  <a:off x="64008" y="13320"/>
                                  <a:ext cx="51809" cy="207921"/>
                                </a:xfrm>
                                <a:prstGeom prst="rect">
                                  <a:avLst/>
                                </a:prstGeom>
                                <a:ln>
                                  <a:noFill/>
                                </a:ln>
                              </wps:spPr>
                              <wps:txbx>
                                <w:txbxContent>
                                  <w:p w:rsidR="00104BA1" w:rsidRDefault="00104BA1" w:rsidP="00104BA1">
                                    <w:pPr>
                                      <w:spacing w:after="160" w:line="259" w:lineRule="auto"/>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453" name="Picture 453"/>
                                <pic:cNvPicPr/>
                              </pic:nvPicPr>
                              <pic:blipFill>
                                <a:blip r:embed="rId5"/>
                                <a:stretch>
                                  <a:fillRect/>
                                </a:stretch>
                              </pic:blipFill>
                              <pic:spPr>
                                <a:xfrm>
                                  <a:off x="0" y="169164"/>
                                  <a:ext cx="128016" cy="172212"/>
                                </a:xfrm>
                                <a:prstGeom prst="rect">
                                  <a:avLst/>
                                </a:prstGeom>
                              </pic:spPr>
                            </pic:pic>
                            <wps:wsp>
                              <wps:cNvPr id="454" name="Rectangle 454"/>
                              <wps:cNvSpPr/>
                              <wps:spPr>
                                <a:xfrm>
                                  <a:off x="64008" y="182484"/>
                                  <a:ext cx="51809" cy="207921"/>
                                </a:xfrm>
                                <a:prstGeom prst="rect">
                                  <a:avLst/>
                                </a:prstGeom>
                                <a:ln>
                                  <a:noFill/>
                                </a:ln>
                              </wps:spPr>
                              <wps:txbx>
                                <w:txbxContent>
                                  <w:p w:rsidR="00104BA1" w:rsidRDefault="00104BA1" w:rsidP="00104BA1">
                                    <w:pPr>
                                      <w:spacing w:after="160" w:line="259" w:lineRule="auto"/>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458" name="Picture 458"/>
                                <pic:cNvPicPr/>
                              </pic:nvPicPr>
                              <pic:blipFill>
                                <a:blip r:embed="rId5"/>
                                <a:stretch>
                                  <a:fillRect/>
                                </a:stretch>
                              </pic:blipFill>
                              <pic:spPr>
                                <a:xfrm>
                                  <a:off x="0" y="339852"/>
                                  <a:ext cx="128016" cy="172212"/>
                                </a:xfrm>
                                <a:prstGeom prst="rect">
                                  <a:avLst/>
                                </a:prstGeom>
                              </pic:spPr>
                            </pic:pic>
                            <wps:wsp>
                              <wps:cNvPr id="459" name="Rectangle 459"/>
                              <wps:cNvSpPr/>
                              <wps:spPr>
                                <a:xfrm>
                                  <a:off x="64008" y="353172"/>
                                  <a:ext cx="51809" cy="207921"/>
                                </a:xfrm>
                                <a:prstGeom prst="rect">
                                  <a:avLst/>
                                </a:prstGeom>
                                <a:ln>
                                  <a:noFill/>
                                </a:ln>
                              </wps:spPr>
                              <wps:txbx>
                                <w:txbxContent>
                                  <w:p w:rsidR="00104BA1" w:rsidRDefault="00104BA1" w:rsidP="00104BA1">
                                    <w:pPr>
                                      <w:spacing w:after="160" w:line="259" w:lineRule="auto"/>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464" name="Picture 464"/>
                                <pic:cNvPicPr/>
                              </pic:nvPicPr>
                              <pic:blipFill>
                                <a:blip r:embed="rId5"/>
                                <a:stretch>
                                  <a:fillRect/>
                                </a:stretch>
                              </pic:blipFill>
                              <pic:spPr>
                                <a:xfrm>
                                  <a:off x="0" y="509016"/>
                                  <a:ext cx="128016" cy="172212"/>
                                </a:xfrm>
                                <a:prstGeom prst="rect">
                                  <a:avLst/>
                                </a:prstGeom>
                              </pic:spPr>
                            </pic:pic>
                            <wps:wsp>
                              <wps:cNvPr id="465" name="Rectangle 465"/>
                              <wps:cNvSpPr/>
                              <wps:spPr>
                                <a:xfrm>
                                  <a:off x="64008" y="522336"/>
                                  <a:ext cx="51809" cy="207921"/>
                                </a:xfrm>
                                <a:prstGeom prst="rect">
                                  <a:avLst/>
                                </a:prstGeom>
                                <a:ln>
                                  <a:noFill/>
                                </a:ln>
                              </wps:spPr>
                              <wps:txbx>
                                <w:txbxContent>
                                  <w:p w:rsidR="00104BA1" w:rsidRDefault="00104BA1" w:rsidP="00104BA1">
                                    <w:pPr>
                                      <w:spacing w:after="160" w:line="259" w:lineRule="auto"/>
                                    </w:pPr>
                                    <w:r>
                                      <w:rPr>
                                        <w:rFonts w:ascii="Arial" w:eastAsia="Arial" w:hAnsi="Arial" w:cs="Arial"/>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5696" o:spid="_x0000_s1026" style="position:absolute;left:0;text-align:left;margin-left:23.4pt;margin-top:12.4pt;width:10.1pt;height:53.65pt;z-index:251659264" coordsize="1280,6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8" o:spid="_x0000_s1027" type="#_x0000_t75" style="position:absolute;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ctdHBAAAA3AAAAA8AAABkcnMvZG93bnJldi54bWxET81qAjEQvgu+QxihN81WRWVrdhFB8FBa&#10;qj7AsJlmt24mSxI17dM3h0KPH9//tk62F3fyoXOs4HlWgCBunO7YKLicD9MNiBCRNfaOScE3Bair&#10;8WiLpXYP/qD7KRqRQziUqKCNcSilDE1LFsPMDcSZ+3TeYszQG6k9PnK47eW8KFbSYse5ocWB9i01&#10;19PNKngz4cd/LV5NTCYN7+l6XF3WTqmnSdq9gIiU4r/4z33UCpbLvDafyUdAV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ctdHBAAAA3AAAAA8AAAAAAAAAAAAAAAAAnwIA&#10;AGRycy9kb3ducmV2LnhtbFBLBQYAAAAABAAEAPcAAACNAwAAAAA=&#10;">
                        <v:imagedata r:id="rId6" o:title=""/>
                      </v:shape>
                      <v:rect id="Rectangle 449" o:spid="_x0000_s1028" style="position:absolute;left:640;top:1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104BA1" w:rsidRDefault="00104BA1" w:rsidP="00104BA1">
                              <w:pPr>
                                <w:spacing w:after="160" w:line="259" w:lineRule="auto"/>
                              </w:pPr>
                              <w:r>
                                <w:rPr>
                                  <w:rFonts w:ascii="Arial" w:eastAsia="Arial" w:hAnsi="Arial" w:cs="Arial"/>
                                </w:rPr>
                                <w:t xml:space="preserve"> </w:t>
                              </w:r>
                            </w:p>
                          </w:txbxContent>
                        </v:textbox>
                      </v:rect>
                      <v:shape id="Picture 453" o:spid="_x0000_s1029" type="#_x0000_t75" style="position:absolute;top:1691;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hsX3EAAAA3AAAAA8AAABkcnMvZG93bnJldi54bWxEj91qAjEUhO8LvkM4Qu9qVm1VVqNIoeBF&#10;afHnAQ6bY3Z1c7IkqaZ9+kYQvBxm5htmsUq2FRfyoXGsYDgoQBBXTjdsFBz2Hy8zECEia2wdk4Jf&#10;CrBa9p4WWGp35S1ddtGIDOFQooI6xq6UMlQ1WQwD1xFn7+i8xZilN1J7vGa4beWoKCbSYsN5ocaO&#10;3muqzrsfq+DLhD9/Gn+amEzqvtN5MzlMnVLP/bSeg4iU4iN8b2+0gte3MdzO5CM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hsX3EAAAA3AAAAA8AAAAAAAAAAAAAAAAA&#10;nwIAAGRycy9kb3ducmV2LnhtbFBLBQYAAAAABAAEAPcAAACQAwAAAAA=&#10;">
                        <v:imagedata r:id="rId6" o:title=""/>
                      </v:shape>
                      <v:rect id="Rectangle 454" o:spid="_x0000_s1030" style="position:absolute;left:640;top:1824;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104BA1" w:rsidRDefault="00104BA1" w:rsidP="00104BA1">
                              <w:pPr>
                                <w:spacing w:after="160" w:line="259" w:lineRule="auto"/>
                              </w:pPr>
                              <w:r>
                                <w:rPr>
                                  <w:rFonts w:ascii="Arial" w:eastAsia="Arial" w:hAnsi="Arial" w:cs="Arial"/>
                                </w:rPr>
                                <w:t xml:space="preserve"> </w:t>
                              </w:r>
                            </w:p>
                          </w:txbxContent>
                        </v:textbox>
                      </v:rect>
                      <v:shape id="Picture 458" o:spid="_x0000_s1031" type="#_x0000_t75" style="position:absolute;top:3398;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FIwzBAAAA3AAAAA8AAABkcnMvZG93bnJldi54bWxET81qAjEQvgt9hzAFb5qtVlu2ZpciFDwU&#10;ResDDJtpdutmsiSppn16cxA8fnz/qzrZXpzJh86xgqdpAYK4cbpjo+D49TF5BREissbeMSn4owB1&#10;9TBaYandhfd0PkQjcgiHEhW0MQ6llKFpyWKYuoE4c9/OW4wZeiO1x0sOt72cFcVSWuw4N7Q40Lql&#10;5nT4tQq2Jvz7n/mnicmkYZdOm+XxxSk1fkzvbyAipXgX39wbreB5kdfmM/kIyOo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KFIwzBAAAA3AAAAA8AAAAAAAAAAAAAAAAAnwIA&#10;AGRycy9kb3ducmV2LnhtbFBLBQYAAAAABAAEAPcAAACNAwAAAAA=&#10;">
                        <v:imagedata r:id="rId6" o:title=""/>
                      </v:shape>
                      <v:rect id="Rectangle 459" o:spid="_x0000_s1032" style="position:absolute;left:640;top:353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104BA1" w:rsidRDefault="00104BA1" w:rsidP="00104BA1">
                              <w:pPr>
                                <w:spacing w:after="160" w:line="259" w:lineRule="auto"/>
                              </w:pPr>
                              <w:r>
                                <w:rPr>
                                  <w:rFonts w:ascii="Arial" w:eastAsia="Arial" w:hAnsi="Arial" w:cs="Arial"/>
                                </w:rPr>
                                <w:t xml:space="preserve"> </w:t>
                              </w:r>
                            </w:p>
                          </w:txbxContent>
                        </v:textbox>
                      </v:rect>
                      <v:shape id="Picture 464" o:spid="_x0000_s1033" type="#_x0000_t75" style="position:absolute;top:5090;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k47TDAAAA3AAAAA8AAABkcnMvZG93bnJldi54bWxEj9FqAjEURN8F/yHcgm+abZVtWY0iBcEH&#10;adH6AZfNbXZ1c7MkUWO/vikUfBxm5gyzWCXbiSv50DpW8DwpQBDXTrdsFBy/NuM3ECEia+wck4I7&#10;BVgth4MFVtrdeE/XQzQiQzhUqKCJsa+kDHVDFsPE9cTZ+3beYszSG6k93jLcdvKlKEppseW80GBP&#10;7w3V58PFKvgw4cefpjsTk0n9Zzpvy+OrU2r0lNZzEJFSfIT/21utYFbO4O9MPgJ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TjtMMAAADcAAAADwAAAAAAAAAAAAAAAACf&#10;AgAAZHJzL2Rvd25yZXYueG1sUEsFBgAAAAAEAAQA9wAAAI8DAAAAAA==&#10;">
                        <v:imagedata r:id="rId6" o:title=""/>
                      </v:shape>
                      <v:rect id="Rectangle 465" o:spid="_x0000_s1034" style="position:absolute;left:640;top:522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104BA1" w:rsidRDefault="00104BA1" w:rsidP="00104BA1">
                              <w:pPr>
                                <w:spacing w:after="160" w:line="259" w:lineRule="auto"/>
                              </w:pPr>
                              <w:r>
                                <w:rPr>
                                  <w:rFonts w:ascii="Arial" w:eastAsia="Arial" w:hAnsi="Arial" w:cs="Arial"/>
                                </w:rPr>
                                <w:t xml:space="preserve"> </w:t>
                              </w:r>
                            </w:p>
                          </w:txbxContent>
                        </v:textbox>
                      </v:rect>
                      <w10:wrap type="square"/>
                    </v:group>
                  </w:pict>
                </mc:Fallback>
              </mc:AlternateContent>
            </w:r>
            <w:r w:rsidRPr="00D777A2">
              <w:rPr>
                <w:rFonts w:ascii="Arial" w:eastAsia="Arial" w:hAnsi="Arial" w:cs="Arial"/>
                <w:color w:val="000000"/>
                <w:lang w:eastAsia="en-GB"/>
              </w:rPr>
              <w:t xml:space="preserve">4.1 Identify job opportunities, to include: work area </w:t>
            </w:r>
          </w:p>
          <w:p w:rsidR="00104BA1" w:rsidRPr="00D777A2" w:rsidRDefault="00104BA1" w:rsidP="00DB516D">
            <w:pPr>
              <w:spacing w:after="0" w:line="259" w:lineRule="auto"/>
              <w:ind w:left="361"/>
              <w:rPr>
                <w:rFonts w:ascii="Arial" w:eastAsia="Arial" w:hAnsi="Arial" w:cs="Arial"/>
                <w:b/>
                <w:color w:val="000000"/>
                <w:lang w:eastAsia="en-GB"/>
              </w:rPr>
            </w:pPr>
            <w:r w:rsidRPr="00D777A2">
              <w:rPr>
                <w:rFonts w:ascii="Arial" w:eastAsia="Arial" w:hAnsi="Arial" w:cs="Arial"/>
                <w:color w:val="000000"/>
                <w:lang w:eastAsia="en-GB"/>
              </w:rPr>
              <w:t xml:space="preserve">job title </w:t>
            </w:r>
          </w:p>
          <w:p w:rsidR="00104BA1" w:rsidRPr="00D777A2" w:rsidRDefault="00104BA1" w:rsidP="00DB516D">
            <w:pPr>
              <w:spacing w:after="0" w:line="259" w:lineRule="auto"/>
              <w:ind w:left="361" w:right="751"/>
              <w:rPr>
                <w:rFonts w:ascii="Arial" w:eastAsia="Arial" w:hAnsi="Arial" w:cs="Arial"/>
                <w:b/>
                <w:color w:val="000000"/>
                <w:lang w:eastAsia="en-GB"/>
              </w:rPr>
            </w:pPr>
            <w:r w:rsidRPr="00D777A2">
              <w:rPr>
                <w:rFonts w:ascii="Arial" w:eastAsia="Arial" w:hAnsi="Arial" w:cs="Arial"/>
                <w:color w:val="000000"/>
                <w:lang w:eastAsia="en-GB"/>
              </w:rPr>
              <w:t xml:space="preserve">work pattern employment status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must identify </w:t>
            </w:r>
            <w:r w:rsidRPr="00D777A2">
              <w:rPr>
                <w:rFonts w:ascii="Arial" w:eastAsia="Arial" w:hAnsi="Arial" w:cs="Arial"/>
                <w:b/>
                <w:color w:val="000000"/>
                <w:lang w:eastAsia="en-GB"/>
              </w:rPr>
              <w:t>two</w:t>
            </w:r>
            <w:r w:rsidRPr="00D777A2">
              <w:rPr>
                <w:rFonts w:ascii="Arial" w:eastAsia="Arial" w:hAnsi="Arial" w:cs="Arial"/>
                <w:color w:val="000000"/>
                <w:lang w:eastAsia="en-GB"/>
              </w:rPr>
              <w:t xml:space="preserve"> different jobs.  For </w:t>
            </w:r>
            <w:r w:rsidRPr="00D777A2">
              <w:rPr>
                <w:rFonts w:ascii="Arial" w:eastAsia="Arial" w:hAnsi="Arial" w:cs="Arial"/>
                <w:b/>
                <w:color w:val="000000"/>
                <w:lang w:eastAsia="en-GB"/>
              </w:rPr>
              <w:t>each</w:t>
            </w:r>
            <w:r w:rsidRPr="00D777A2">
              <w:rPr>
                <w:rFonts w:ascii="Arial" w:eastAsia="Arial" w:hAnsi="Arial" w:cs="Arial"/>
                <w:color w:val="000000"/>
                <w:lang w:eastAsia="en-GB"/>
              </w:rPr>
              <w:t xml:space="preserve"> job, candidates must give the work area, job title, work pattern and the employment status.  Work area may be a specific location (</w:t>
            </w:r>
            <w:proofErr w:type="spellStart"/>
            <w:r w:rsidRPr="00D777A2">
              <w:rPr>
                <w:rFonts w:ascii="Arial" w:eastAsia="Arial" w:hAnsi="Arial" w:cs="Arial"/>
                <w:color w:val="000000"/>
                <w:lang w:eastAsia="en-GB"/>
              </w:rPr>
              <w:t>eg</w:t>
            </w:r>
            <w:proofErr w:type="spellEnd"/>
            <w:r w:rsidRPr="00D777A2">
              <w:rPr>
                <w:rFonts w:ascii="Arial" w:eastAsia="Arial" w:hAnsi="Arial" w:cs="Arial"/>
                <w:color w:val="000000"/>
                <w:lang w:eastAsia="en-GB"/>
              </w:rPr>
              <w:t xml:space="preserve"> children’s nursery) or more general (</w:t>
            </w:r>
            <w:proofErr w:type="spellStart"/>
            <w:r w:rsidRPr="00D777A2">
              <w:rPr>
                <w:rFonts w:ascii="Arial" w:eastAsia="Arial" w:hAnsi="Arial" w:cs="Arial"/>
                <w:color w:val="000000"/>
                <w:lang w:eastAsia="en-GB"/>
              </w:rPr>
              <w:t>eg</w:t>
            </w:r>
            <w:proofErr w:type="spellEnd"/>
            <w:r w:rsidRPr="00D777A2">
              <w:rPr>
                <w:rFonts w:ascii="Arial" w:eastAsia="Arial" w:hAnsi="Arial" w:cs="Arial"/>
                <w:color w:val="000000"/>
                <w:lang w:eastAsia="en-GB"/>
              </w:rPr>
              <w:t xml:space="preserve"> working with children). </w:t>
            </w:r>
          </w:p>
        </w:tc>
      </w:tr>
      <w:tr w:rsidR="00104BA1" w:rsidRPr="00D777A2" w:rsidTr="00DB516D">
        <w:trPr>
          <w:trHeight w:val="516"/>
        </w:trPr>
        <w:tc>
          <w:tcPr>
            <w:tcW w:w="0" w:type="auto"/>
            <w:vMerge/>
            <w:tcBorders>
              <w:top w:val="nil"/>
              <w:left w:val="single" w:sz="4" w:space="0" w:color="000000"/>
              <w:bottom w:val="single" w:sz="4" w:space="0" w:color="000000"/>
              <w:right w:val="single" w:sz="4" w:space="0" w:color="000000"/>
            </w:tcBorders>
            <w:shd w:val="clear" w:color="auto" w:fill="auto"/>
          </w:tcPr>
          <w:p w:rsidR="00104BA1" w:rsidRPr="00D777A2" w:rsidRDefault="00104BA1" w:rsidP="00DB516D">
            <w:pPr>
              <w:spacing w:after="160" w:line="259" w:lineRule="auto"/>
              <w:rPr>
                <w:rFonts w:ascii="Arial" w:eastAsia="Arial" w:hAnsi="Arial" w:cs="Arial"/>
                <w:b/>
                <w:color w:val="000000"/>
                <w:lang w:eastAsia="en-GB"/>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ind w:left="383" w:hanging="382"/>
              <w:rPr>
                <w:rFonts w:ascii="Arial" w:eastAsia="Arial" w:hAnsi="Arial" w:cs="Arial"/>
                <w:b/>
                <w:color w:val="000000"/>
                <w:lang w:eastAsia="en-GB"/>
              </w:rPr>
            </w:pPr>
            <w:r w:rsidRPr="00D777A2">
              <w:rPr>
                <w:rFonts w:ascii="Arial" w:eastAsia="Arial" w:hAnsi="Arial" w:cs="Arial"/>
                <w:color w:val="000000"/>
                <w:lang w:eastAsia="en-GB"/>
              </w:rPr>
              <w:t xml:space="preserve">4.2 Identify personal reasons that affect job choice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For </w:t>
            </w:r>
            <w:r w:rsidRPr="00D777A2">
              <w:rPr>
                <w:rFonts w:ascii="Arial" w:eastAsia="Arial" w:hAnsi="Arial" w:cs="Arial"/>
                <w:b/>
                <w:color w:val="000000"/>
                <w:lang w:eastAsia="en-GB"/>
              </w:rPr>
              <w:t>each</w:t>
            </w:r>
            <w:r w:rsidRPr="00D777A2">
              <w:rPr>
                <w:rFonts w:ascii="Arial" w:eastAsia="Arial" w:hAnsi="Arial" w:cs="Arial"/>
                <w:color w:val="000000"/>
                <w:lang w:eastAsia="en-GB"/>
              </w:rPr>
              <w:t xml:space="preserve"> job, candidates must give </w:t>
            </w:r>
            <w:r w:rsidRPr="00D777A2">
              <w:rPr>
                <w:rFonts w:ascii="Arial" w:eastAsia="Arial" w:hAnsi="Arial" w:cs="Arial"/>
                <w:b/>
                <w:color w:val="000000"/>
                <w:lang w:eastAsia="en-GB"/>
              </w:rPr>
              <w:t>two different</w:t>
            </w:r>
            <w:r w:rsidRPr="00D777A2">
              <w:rPr>
                <w:rFonts w:ascii="Arial" w:eastAsia="Arial" w:hAnsi="Arial" w:cs="Arial"/>
                <w:color w:val="000000"/>
                <w:lang w:eastAsia="en-GB"/>
              </w:rPr>
              <w:t xml:space="preserve"> reasons for being interested in the job.  However, the personal reason for Job 1 could be the same as for Job 2. </w:t>
            </w:r>
          </w:p>
        </w:tc>
      </w:tr>
      <w:tr w:rsidR="00104BA1" w:rsidRPr="00D777A2" w:rsidTr="00DB516D">
        <w:trPr>
          <w:trHeight w:val="1781"/>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lang w:eastAsia="en-GB"/>
              </w:rPr>
              <w:t xml:space="preserve">4b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2" w:line="238" w:lineRule="auto"/>
              <w:ind w:left="383" w:hanging="382"/>
              <w:jc w:val="both"/>
              <w:rPr>
                <w:rFonts w:ascii="Arial" w:eastAsia="Arial" w:hAnsi="Arial" w:cs="Arial"/>
                <w:b/>
                <w:color w:val="000000"/>
                <w:lang w:eastAsia="en-GB"/>
              </w:rPr>
            </w:pPr>
            <w:r w:rsidRPr="00D777A2">
              <w:rPr>
                <w:rFonts w:ascii="Arial" w:eastAsia="Arial" w:hAnsi="Arial" w:cs="Arial"/>
                <w:color w:val="000000"/>
                <w:lang w:eastAsia="en-GB"/>
              </w:rPr>
              <w:t xml:space="preserve">4.3 Identify own skills and personal attributes for a job opportunity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must select </w:t>
            </w:r>
            <w:r w:rsidRPr="00D777A2">
              <w:rPr>
                <w:rFonts w:ascii="Arial" w:eastAsia="Arial" w:hAnsi="Arial" w:cs="Arial"/>
                <w:b/>
                <w:color w:val="000000"/>
                <w:lang w:eastAsia="en-GB"/>
              </w:rPr>
              <w:t>one</w:t>
            </w:r>
            <w:r w:rsidRPr="00D777A2">
              <w:rPr>
                <w:rFonts w:ascii="Arial" w:eastAsia="Arial" w:hAnsi="Arial" w:cs="Arial"/>
                <w:color w:val="000000"/>
                <w:lang w:eastAsia="en-GB"/>
              </w:rPr>
              <w:t xml:space="preserve"> job of personal interest and identify </w:t>
            </w:r>
            <w:r w:rsidRPr="00D777A2">
              <w:rPr>
                <w:rFonts w:ascii="Arial" w:eastAsia="Arial" w:hAnsi="Arial" w:cs="Arial"/>
                <w:b/>
                <w:color w:val="000000"/>
                <w:lang w:eastAsia="en-GB"/>
              </w:rPr>
              <w:t>two</w:t>
            </w:r>
            <w:r w:rsidRPr="00D777A2">
              <w:rPr>
                <w:rFonts w:ascii="Arial" w:eastAsia="Arial" w:hAnsi="Arial" w:cs="Arial"/>
                <w:color w:val="000000"/>
                <w:lang w:eastAsia="en-GB"/>
              </w:rPr>
              <w:t xml:space="preserve"> skills and </w:t>
            </w:r>
            <w:r w:rsidRPr="00D777A2">
              <w:rPr>
                <w:rFonts w:ascii="Arial" w:eastAsia="Arial" w:hAnsi="Arial" w:cs="Arial"/>
                <w:b/>
                <w:color w:val="000000"/>
                <w:lang w:eastAsia="en-GB"/>
              </w:rPr>
              <w:t>two</w:t>
            </w:r>
            <w:r w:rsidRPr="00D777A2">
              <w:rPr>
                <w:rFonts w:ascii="Arial" w:eastAsia="Arial" w:hAnsi="Arial" w:cs="Arial"/>
                <w:color w:val="000000"/>
                <w:lang w:eastAsia="en-GB"/>
              </w:rPr>
              <w:t xml:space="preserve"> attributes they already possess.  They must state how </w:t>
            </w:r>
            <w:r w:rsidRPr="00D777A2">
              <w:rPr>
                <w:rFonts w:ascii="Arial" w:eastAsia="Arial" w:hAnsi="Arial" w:cs="Arial"/>
                <w:b/>
                <w:color w:val="000000"/>
                <w:lang w:eastAsia="en-GB"/>
              </w:rPr>
              <w:t>each</w:t>
            </w:r>
            <w:r w:rsidRPr="00D777A2">
              <w:rPr>
                <w:rFonts w:ascii="Arial" w:eastAsia="Arial" w:hAnsi="Arial" w:cs="Arial"/>
                <w:color w:val="000000"/>
                <w:lang w:eastAsia="en-GB"/>
              </w:rPr>
              <w:t xml:space="preserve"> skill and </w:t>
            </w:r>
            <w:r w:rsidRPr="00D777A2">
              <w:rPr>
                <w:rFonts w:ascii="Arial" w:eastAsia="Arial" w:hAnsi="Arial" w:cs="Arial"/>
                <w:b/>
                <w:color w:val="000000"/>
                <w:lang w:eastAsia="en-GB"/>
              </w:rPr>
              <w:t>each</w:t>
            </w:r>
            <w:r w:rsidRPr="00D777A2">
              <w:rPr>
                <w:rFonts w:ascii="Arial" w:eastAsia="Arial" w:hAnsi="Arial" w:cs="Arial"/>
                <w:color w:val="000000"/>
                <w:lang w:eastAsia="en-GB"/>
              </w:rPr>
              <w:t xml:space="preserve"> attribute is relevant to the chosen job.  Responses must be short phrases to complete the sentences.  Centres could provide job descriptions for candidates to use.  This task must link to the job chosen for Task 4a (4.1).  Do not accept experience in a job as a skill or attribute. </w:t>
            </w:r>
          </w:p>
        </w:tc>
      </w:tr>
      <w:tr w:rsidR="00104BA1" w:rsidRPr="00D777A2" w:rsidTr="00DB516D">
        <w:trPr>
          <w:trHeight w:val="1529"/>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lang w:eastAsia="en-GB"/>
              </w:rPr>
              <w:t xml:space="preserve">4c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3" w:lineRule="auto"/>
              <w:ind w:left="721" w:right="200" w:hanging="720"/>
              <w:rPr>
                <w:rFonts w:ascii="Arial" w:eastAsia="Arial" w:hAnsi="Arial" w:cs="Arial"/>
                <w:b/>
                <w:color w:val="000000"/>
                <w:lang w:eastAsia="en-GB"/>
              </w:rPr>
            </w:pPr>
            <w:r>
              <w:rPr>
                <w:rFonts w:eastAsia="Times New Roman"/>
                <w:noProof/>
                <w:lang w:val="en-US"/>
              </w:rPr>
              <mc:AlternateContent>
                <mc:Choice Requires="wpg">
                  <w:drawing>
                    <wp:anchor distT="0" distB="0" distL="114300" distR="114300" simplePos="0" relativeHeight="251660288" behindDoc="0" locked="0" layoutInCell="1" allowOverlap="1" wp14:anchorId="337D4C7A" wp14:editId="68EBC25A">
                      <wp:simplePos x="0" y="0"/>
                      <wp:positionH relativeFrom="column">
                        <wp:posOffset>297180</wp:posOffset>
                      </wp:positionH>
                      <wp:positionV relativeFrom="paragraph">
                        <wp:posOffset>156210</wp:posOffset>
                      </wp:positionV>
                      <wp:extent cx="128270" cy="342900"/>
                      <wp:effectExtent l="0" t="0" r="0" b="0"/>
                      <wp:wrapSquare wrapText="bothSides"/>
                      <wp:docPr id="5804" name="Group 5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342900"/>
                                <a:chOff x="0" y="0"/>
                                <a:chExt cx="128016" cy="342900"/>
                              </a:xfrm>
                            </wpg:grpSpPr>
                            <pic:pic xmlns:pic="http://schemas.openxmlformats.org/drawingml/2006/picture">
                              <pic:nvPicPr>
                                <pic:cNvPr id="586" name="Picture 586"/>
                                <pic:cNvPicPr/>
                              </pic:nvPicPr>
                              <pic:blipFill>
                                <a:blip r:embed="rId5"/>
                                <a:stretch>
                                  <a:fillRect/>
                                </a:stretch>
                              </pic:blipFill>
                              <pic:spPr>
                                <a:xfrm>
                                  <a:off x="0" y="0"/>
                                  <a:ext cx="128016" cy="172212"/>
                                </a:xfrm>
                                <a:prstGeom prst="rect">
                                  <a:avLst/>
                                </a:prstGeom>
                              </pic:spPr>
                            </pic:pic>
                            <wps:wsp>
                              <wps:cNvPr id="587" name="Rectangle 587"/>
                              <wps:cNvSpPr/>
                              <wps:spPr>
                                <a:xfrm>
                                  <a:off x="64008" y="13319"/>
                                  <a:ext cx="51809" cy="207922"/>
                                </a:xfrm>
                                <a:prstGeom prst="rect">
                                  <a:avLst/>
                                </a:prstGeom>
                                <a:ln>
                                  <a:noFill/>
                                </a:ln>
                              </wps:spPr>
                              <wps:txbx>
                                <w:txbxContent>
                                  <w:p w:rsidR="00104BA1" w:rsidRDefault="00104BA1" w:rsidP="00104BA1">
                                    <w:pPr>
                                      <w:spacing w:after="160" w:line="259" w:lineRule="auto"/>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91" name="Picture 591"/>
                                <pic:cNvPicPr/>
                              </pic:nvPicPr>
                              <pic:blipFill>
                                <a:blip r:embed="rId5"/>
                                <a:stretch>
                                  <a:fillRect/>
                                </a:stretch>
                              </pic:blipFill>
                              <pic:spPr>
                                <a:xfrm>
                                  <a:off x="0" y="170688"/>
                                  <a:ext cx="128016" cy="172212"/>
                                </a:xfrm>
                                <a:prstGeom prst="rect">
                                  <a:avLst/>
                                </a:prstGeom>
                              </pic:spPr>
                            </pic:pic>
                            <wps:wsp>
                              <wps:cNvPr id="592" name="Rectangle 592"/>
                              <wps:cNvSpPr/>
                              <wps:spPr>
                                <a:xfrm>
                                  <a:off x="64008" y="184007"/>
                                  <a:ext cx="51809" cy="207921"/>
                                </a:xfrm>
                                <a:prstGeom prst="rect">
                                  <a:avLst/>
                                </a:prstGeom>
                                <a:ln>
                                  <a:noFill/>
                                </a:ln>
                              </wps:spPr>
                              <wps:txbx>
                                <w:txbxContent>
                                  <w:p w:rsidR="00104BA1" w:rsidRDefault="00104BA1" w:rsidP="00104BA1">
                                    <w:pPr>
                                      <w:spacing w:after="160" w:line="259" w:lineRule="auto"/>
                                    </w:pPr>
                                    <w:r>
                                      <w:rPr>
                                        <w:rFonts w:ascii="Arial" w:eastAsia="Arial" w:hAnsi="Arial" w:cs="Arial"/>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5804" o:spid="_x0000_s1035" style="position:absolute;left:0;text-align:left;margin-left:23.4pt;margin-top:12.3pt;width:10.1pt;height:27pt;z-index:251660288" coordsize="128016,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">
                      <v:shape id="Picture 586" o:spid="_x0000_s1036"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XMT/DAAAA3AAAAA8AAABkcnMvZG93bnJldi54bWxEj9FqAjEURN8L/kO4Qt9qVqWrrEYRQfCh&#10;tFT9gMvmml3d3CxJ1LRf3xQKfRxm5gyzXCfbiTv50DpWMB4VIIhrp1s2Ck7H3cscRIjIGjvHpOCL&#10;AqxXg6clVto9+JPuh2hEhnCoUEETY19JGeqGLIaR64mzd3beYszSG6k9PjLcdnJSFKW02HJeaLCn&#10;bUP19XCzCt5N+PaX6ZuJyaT+I1335WnmlHoeps0CRKQU/8N/7b1W8Dov4fdMPgJ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cxP8MAAADcAAAADwAAAAAAAAAAAAAAAACf&#10;AgAAZHJzL2Rvd25yZXYueG1sUEsFBgAAAAAEAAQA9wAAAI8DAAAAAA==&#10;">
                        <v:imagedata r:id="rId6" o:title=""/>
                      </v:shape>
                      <v:rect id="Rectangle 587" o:spid="_x0000_s1037"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104BA1" w:rsidRDefault="00104BA1" w:rsidP="00104BA1">
                              <w:pPr>
                                <w:spacing w:after="160" w:line="259" w:lineRule="auto"/>
                              </w:pPr>
                              <w:r>
                                <w:rPr>
                                  <w:rFonts w:ascii="Arial" w:eastAsia="Arial" w:hAnsi="Arial" w:cs="Arial"/>
                                </w:rPr>
                                <w:t xml:space="preserve"> </w:t>
                              </w:r>
                            </w:p>
                          </w:txbxContent>
                        </v:textbox>
                      </v:rect>
                      <v:shape id="Picture 591" o:spid="_x0000_s1038" type="#_x0000_t75" style="position:absolute;top:170688;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nP5bEAAAA3AAAAA8AAABkcnMvZG93bnJldi54bWxEj91qAjEUhO8LvkM4Qu9q1pb6sxpFCgUv&#10;Sos/D3DYHLOrm5MlSTX69I0g9HKYmW+Y+TLZVpzJh8axguGgAEFcOd2wUbDffb5MQISIrLF1TAqu&#10;FGC56D3NsdTuwhs6b6MRGcKhRAV1jF0pZahqshgGriPO3sF5izFLb6T2eMlw28rXohhJiw3nhRo7&#10;+qipOm1/rYJvE27++PZlYjKp+0mn9Wg/dko999NqBiJSiv/hR3utFbxPh3A/k4+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nP5bEAAAA3AAAAA8AAAAAAAAAAAAAAAAA&#10;nwIAAGRycy9kb3ducmV2LnhtbFBLBQYAAAAABAAEAPcAAACQAwAAAAA=&#10;">
                        <v:imagedata r:id="rId6" o:title=""/>
                      </v:shape>
                      <v:rect id="Rectangle 592" o:spid="_x0000_s1039" style="position:absolute;left:64008;top:184007;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104BA1" w:rsidRDefault="00104BA1" w:rsidP="00104BA1">
                              <w:pPr>
                                <w:spacing w:after="160" w:line="259" w:lineRule="auto"/>
                              </w:pPr>
                              <w:r>
                                <w:rPr>
                                  <w:rFonts w:ascii="Arial" w:eastAsia="Arial" w:hAnsi="Arial" w:cs="Arial"/>
                                </w:rPr>
                                <w:t xml:space="preserve"> </w:t>
                              </w:r>
                            </w:p>
                          </w:txbxContent>
                        </v:textbox>
                      </v:rect>
                      <w10:wrap type="square"/>
                    </v:group>
                  </w:pict>
                </mc:Fallback>
              </mc:AlternateContent>
            </w:r>
            <w:r w:rsidRPr="00D777A2">
              <w:rPr>
                <w:rFonts w:ascii="Arial" w:eastAsia="Arial" w:hAnsi="Arial" w:cs="Arial"/>
                <w:color w:val="000000"/>
                <w:lang w:eastAsia="en-GB"/>
              </w:rPr>
              <w:t xml:space="preserve">4.4 Identify a vacancy using different sources of information different resources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Using the job selected in Task 4b (4.3), candidates must use </w:t>
            </w:r>
            <w:r w:rsidRPr="00D777A2">
              <w:rPr>
                <w:rFonts w:ascii="Arial" w:eastAsia="Arial" w:hAnsi="Arial" w:cs="Arial"/>
                <w:b/>
                <w:color w:val="000000"/>
                <w:lang w:eastAsia="en-GB"/>
              </w:rPr>
              <w:t>two</w:t>
            </w:r>
            <w:r w:rsidRPr="00D777A2">
              <w:rPr>
                <w:rFonts w:ascii="Arial" w:eastAsia="Arial" w:hAnsi="Arial" w:cs="Arial"/>
                <w:color w:val="000000"/>
                <w:lang w:eastAsia="en-GB"/>
              </w:rPr>
              <w:t xml:space="preserve"> different sources of information and </w:t>
            </w:r>
            <w:r w:rsidRPr="00D777A2">
              <w:rPr>
                <w:rFonts w:ascii="Arial" w:eastAsia="Arial" w:hAnsi="Arial" w:cs="Arial"/>
                <w:b/>
                <w:color w:val="000000"/>
                <w:lang w:eastAsia="en-GB"/>
              </w:rPr>
              <w:t>two</w:t>
            </w:r>
            <w:r w:rsidRPr="00D777A2">
              <w:rPr>
                <w:rFonts w:ascii="Arial" w:eastAsia="Arial" w:hAnsi="Arial" w:cs="Arial"/>
                <w:color w:val="000000"/>
                <w:lang w:eastAsia="en-GB"/>
              </w:rPr>
              <w:t xml:space="preserve"> resources to find a vacancy. Details of the vacancy must be provided.  This might be a printout of the vacancy, an advertisement from a newspaper or a document from a job centre.  Sources of information and resources could include those listed in the unit under LO2 and LO3.  Sources must be fully named, </w:t>
            </w:r>
            <w:proofErr w:type="spellStart"/>
            <w:r w:rsidRPr="00D777A2">
              <w:rPr>
                <w:rFonts w:ascii="Arial" w:eastAsia="Arial" w:hAnsi="Arial" w:cs="Arial"/>
                <w:color w:val="000000"/>
                <w:lang w:eastAsia="en-GB"/>
              </w:rPr>
              <w:t>eg</w:t>
            </w:r>
            <w:proofErr w:type="spellEnd"/>
            <w:r w:rsidRPr="00D777A2">
              <w:rPr>
                <w:rFonts w:ascii="Arial" w:eastAsia="Arial" w:hAnsi="Arial" w:cs="Arial"/>
                <w:color w:val="000000"/>
                <w:lang w:eastAsia="en-GB"/>
              </w:rPr>
              <w:t xml:space="preserve"> name of newspaper or journal, exact website address and should match the vacancy. </w:t>
            </w:r>
          </w:p>
        </w:tc>
      </w:tr>
    </w:tbl>
    <w:p w:rsidR="00104BA1" w:rsidRPr="00D7005E" w:rsidRDefault="00104BA1" w:rsidP="00104BA1">
      <w:pPr>
        <w:spacing w:after="0" w:line="259" w:lineRule="auto"/>
        <w:jc w:val="both"/>
        <w:rPr>
          <w:rFonts w:ascii="Arial" w:eastAsia="Arial" w:hAnsi="Arial" w:cs="Arial"/>
          <w:b/>
          <w:color w:val="000000"/>
          <w:lang w:eastAsia="en-GB"/>
        </w:rPr>
      </w:pPr>
      <w:r w:rsidRPr="00D7005E">
        <w:rPr>
          <w:rFonts w:ascii="Times New Roman" w:eastAsia="Times New Roman" w:hAnsi="Times New Roman"/>
          <w:color w:val="000000"/>
          <w:sz w:val="24"/>
          <w:lang w:eastAsia="en-GB"/>
        </w:rPr>
        <w:t xml:space="preserve"> </w:t>
      </w:r>
    </w:p>
    <w:tbl>
      <w:tblPr>
        <w:tblW w:w="14174" w:type="dxa"/>
        <w:tblInd w:w="-107" w:type="dxa"/>
        <w:tblCellMar>
          <w:top w:w="5" w:type="dxa"/>
          <w:left w:w="107" w:type="dxa"/>
          <w:right w:w="87" w:type="dxa"/>
        </w:tblCellMar>
        <w:tblLook w:val="04A0" w:firstRow="1" w:lastRow="0" w:firstColumn="1" w:lastColumn="0" w:noHBand="0" w:noVBand="1"/>
      </w:tblPr>
      <w:tblGrid>
        <w:gridCol w:w="1384"/>
        <w:gridCol w:w="4112"/>
        <w:gridCol w:w="8678"/>
      </w:tblGrid>
      <w:tr w:rsidR="00104BA1" w:rsidRPr="00D777A2" w:rsidTr="00DB516D">
        <w:trPr>
          <w:trHeight w:val="262"/>
        </w:trPr>
        <w:tc>
          <w:tcPr>
            <w:tcW w:w="1384" w:type="dxa"/>
            <w:tcBorders>
              <w:top w:val="single" w:sz="4" w:space="0" w:color="000000"/>
              <w:left w:val="single" w:sz="4" w:space="0" w:color="000000"/>
              <w:bottom w:val="single" w:sz="4" w:space="0" w:color="000000"/>
              <w:right w:val="single" w:sz="4" w:space="0" w:color="000000"/>
            </w:tcBorders>
            <w:shd w:val="clear" w:color="auto" w:fill="F3F3F3"/>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b/>
                <w:color w:val="000000"/>
                <w:lang w:eastAsia="en-GB"/>
              </w:rPr>
              <w:t xml:space="preserve">Task no </w:t>
            </w:r>
          </w:p>
        </w:tc>
        <w:tc>
          <w:tcPr>
            <w:tcW w:w="4112" w:type="dxa"/>
            <w:tcBorders>
              <w:top w:val="single" w:sz="4" w:space="0" w:color="000000"/>
              <w:left w:val="single" w:sz="4" w:space="0" w:color="000000"/>
              <w:bottom w:val="single" w:sz="4" w:space="0" w:color="000000"/>
              <w:right w:val="single" w:sz="4" w:space="0" w:color="000000"/>
            </w:tcBorders>
            <w:shd w:val="clear" w:color="auto" w:fill="F3F3F3"/>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b/>
                <w:color w:val="000000"/>
                <w:lang w:eastAsia="en-GB"/>
              </w:rPr>
              <w:t xml:space="preserve">Assessment criteria </w:t>
            </w:r>
          </w:p>
        </w:tc>
        <w:tc>
          <w:tcPr>
            <w:tcW w:w="8678" w:type="dxa"/>
            <w:tcBorders>
              <w:top w:val="single" w:sz="4" w:space="0" w:color="000000"/>
              <w:left w:val="single" w:sz="4" w:space="0" w:color="000000"/>
              <w:bottom w:val="single" w:sz="4" w:space="0" w:color="000000"/>
              <w:right w:val="single" w:sz="4" w:space="0" w:color="000000"/>
            </w:tcBorders>
            <w:shd w:val="clear" w:color="auto" w:fill="F3F3F3"/>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b/>
                <w:color w:val="000000"/>
                <w:lang w:eastAsia="en-GB"/>
              </w:rPr>
              <w:t xml:space="preserve">Guidance </w:t>
            </w:r>
          </w:p>
        </w:tc>
      </w:tr>
      <w:tr w:rsidR="00104BA1" w:rsidRPr="00D777A2" w:rsidTr="00DB516D">
        <w:trPr>
          <w:trHeight w:val="1276"/>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lang w:eastAsia="en-GB"/>
              </w:rPr>
              <w:lastRenderedPageBreak/>
              <w:t xml:space="preserve">4d </w:t>
            </w:r>
          </w:p>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lang w:eastAsia="en-GB"/>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4.5 Assess own job search skills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4" w:line="23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must identify and assess </w:t>
            </w:r>
            <w:r w:rsidRPr="00D777A2">
              <w:rPr>
                <w:rFonts w:ascii="Arial" w:eastAsia="Arial" w:hAnsi="Arial" w:cs="Arial"/>
                <w:b/>
                <w:color w:val="000000"/>
                <w:lang w:eastAsia="en-GB"/>
              </w:rPr>
              <w:t>three</w:t>
            </w:r>
            <w:r w:rsidRPr="00D777A2">
              <w:rPr>
                <w:rFonts w:ascii="Arial" w:eastAsia="Arial" w:hAnsi="Arial" w:cs="Arial"/>
                <w:color w:val="000000"/>
                <w:lang w:eastAsia="en-GB"/>
              </w:rPr>
              <w:t xml:space="preserve"> skills </w:t>
            </w:r>
            <w:r w:rsidRPr="00D777A2">
              <w:rPr>
                <w:rFonts w:ascii="Arial" w:eastAsia="Arial" w:hAnsi="Arial" w:cs="Arial"/>
                <w:b/>
                <w:color w:val="000000"/>
                <w:lang w:eastAsia="en-GB"/>
              </w:rPr>
              <w:t>used</w:t>
            </w:r>
            <w:r w:rsidRPr="00D777A2">
              <w:rPr>
                <w:rFonts w:ascii="Arial" w:eastAsia="Arial" w:hAnsi="Arial" w:cs="Arial"/>
                <w:color w:val="000000"/>
                <w:lang w:eastAsia="en-GB"/>
              </w:rPr>
              <w:t xml:space="preserve"> in their job search.  These may be those identified in Task 3a (3.1) or they may be different.  This could be shown by using a written description (Very good/Good/Weak or Poor) or a numerical grading (1-5).  Candidates must give </w:t>
            </w:r>
            <w:r w:rsidRPr="00D777A2">
              <w:rPr>
                <w:rFonts w:ascii="Arial" w:eastAsia="Arial" w:hAnsi="Arial" w:cs="Arial"/>
                <w:b/>
                <w:color w:val="000000"/>
                <w:lang w:eastAsia="en-GB"/>
              </w:rPr>
              <w:t>one</w:t>
            </w:r>
            <w:r w:rsidRPr="00D777A2">
              <w:rPr>
                <w:rFonts w:ascii="Arial" w:eastAsia="Arial" w:hAnsi="Arial" w:cs="Arial"/>
                <w:color w:val="000000"/>
                <w:lang w:eastAsia="en-GB"/>
              </w:rPr>
              <w:t xml:space="preserve"> reason for their assessment of </w:t>
            </w:r>
            <w:r w:rsidRPr="00D777A2">
              <w:rPr>
                <w:rFonts w:ascii="Arial" w:eastAsia="Arial" w:hAnsi="Arial" w:cs="Arial"/>
                <w:b/>
                <w:color w:val="000000"/>
                <w:lang w:eastAsia="en-GB"/>
              </w:rPr>
              <w:t>each</w:t>
            </w:r>
            <w:r w:rsidRPr="00D777A2">
              <w:rPr>
                <w:rFonts w:ascii="Arial" w:eastAsia="Arial" w:hAnsi="Arial" w:cs="Arial"/>
                <w:color w:val="000000"/>
                <w:lang w:eastAsia="en-GB"/>
              </w:rPr>
              <w:t xml:space="preserve"> skill.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r>
      <w:tr w:rsidR="00104BA1" w:rsidRPr="00D777A2" w:rsidTr="00DB516D">
        <w:trPr>
          <w:trHeight w:val="1023"/>
        </w:trPr>
        <w:tc>
          <w:tcPr>
            <w:tcW w:w="0" w:type="auto"/>
            <w:vMerge/>
            <w:tcBorders>
              <w:top w:val="nil"/>
              <w:left w:val="single" w:sz="4" w:space="0" w:color="000000"/>
              <w:bottom w:val="single" w:sz="4" w:space="0" w:color="000000"/>
              <w:right w:val="single" w:sz="4" w:space="0" w:color="000000"/>
            </w:tcBorders>
            <w:shd w:val="clear" w:color="auto" w:fill="auto"/>
            <w:vAlign w:val="bottom"/>
          </w:tcPr>
          <w:p w:rsidR="00104BA1" w:rsidRPr="00D777A2" w:rsidRDefault="00104BA1" w:rsidP="00DB516D">
            <w:pPr>
              <w:spacing w:after="160" w:line="259" w:lineRule="auto"/>
              <w:rPr>
                <w:rFonts w:ascii="Arial" w:eastAsia="Arial" w:hAnsi="Arial" w:cs="Arial"/>
                <w:b/>
                <w:color w:val="000000"/>
                <w:lang w:eastAsia="en-GB"/>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40" w:lineRule="auto"/>
              <w:ind w:left="383" w:hanging="382"/>
              <w:rPr>
                <w:rFonts w:ascii="Arial" w:eastAsia="Arial" w:hAnsi="Arial" w:cs="Arial"/>
                <w:b/>
                <w:color w:val="000000"/>
                <w:lang w:eastAsia="en-GB"/>
              </w:rPr>
            </w:pPr>
            <w:r w:rsidRPr="00D777A2">
              <w:rPr>
                <w:rFonts w:ascii="Arial" w:eastAsia="Arial" w:hAnsi="Arial" w:cs="Arial"/>
                <w:color w:val="000000"/>
                <w:lang w:eastAsia="en-GB"/>
              </w:rPr>
              <w:t xml:space="preserve">4.6 Obtain feedback from supervising person on how to improve for future job searches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must gain feedback on how to improve job searches in the future from the person supervising their job search.   </w:t>
            </w:r>
          </w:p>
        </w:tc>
      </w:tr>
      <w:tr w:rsidR="00104BA1" w:rsidRPr="00D777A2" w:rsidTr="00DB516D">
        <w:trPr>
          <w:trHeight w:val="1318"/>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lang w:eastAsia="en-GB"/>
              </w:rPr>
              <w:t xml:space="preserve">5a </w:t>
            </w:r>
          </w:p>
          <w:p w:rsidR="00104BA1" w:rsidRPr="00D777A2" w:rsidRDefault="00104BA1" w:rsidP="00DB516D">
            <w:pPr>
              <w:spacing w:after="0" w:line="259" w:lineRule="auto"/>
              <w:rPr>
                <w:rFonts w:ascii="Arial" w:eastAsia="Arial" w:hAnsi="Arial" w:cs="Arial"/>
                <w:b/>
                <w:color w:val="000000"/>
                <w:lang w:eastAsia="en-GB"/>
              </w:rPr>
            </w:pPr>
            <w:r w:rsidRPr="00D777A2">
              <w:rPr>
                <w:rFonts w:ascii="Arial" w:eastAsia="Arial" w:hAnsi="Arial" w:cs="Arial"/>
                <w:color w:val="000000"/>
                <w:lang w:eastAsia="en-GB"/>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ind w:left="383" w:right="87" w:hanging="382"/>
              <w:rPr>
                <w:rFonts w:ascii="Arial" w:eastAsia="Arial" w:hAnsi="Arial" w:cs="Arial"/>
                <w:b/>
                <w:color w:val="000000"/>
                <w:lang w:eastAsia="en-GB"/>
              </w:rPr>
            </w:pPr>
            <w:r>
              <w:rPr>
                <w:rFonts w:eastAsia="Times New Roman"/>
                <w:noProof/>
                <w:lang w:val="en-US"/>
              </w:rPr>
              <mc:AlternateContent>
                <mc:Choice Requires="wpg">
                  <w:drawing>
                    <wp:anchor distT="0" distB="0" distL="114300" distR="114300" simplePos="0" relativeHeight="251661312" behindDoc="0" locked="0" layoutInCell="1" allowOverlap="1" wp14:anchorId="378BF553" wp14:editId="0F4F49F2">
                      <wp:simplePos x="0" y="0"/>
                      <wp:positionH relativeFrom="column">
                        <wp:posOffset>297180</wp:posOffset>
                      </wp:positionH>
                      <wp:positionV relativeFrom="paragraph">
                        <wp:posOffset>317500</wp:posOffset>
                      </wp:positionV>
                      <wp:extent cx="128270" cy="510540"/>
                      <wp:effectExtent l="0" t="0" r="0" b="0"/>
                      <wp:wrapSquare wrapText="bothSides"/>
                      <wp:docPr id="5247" name="Group 5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510540"/>
                                <a:chOff x="0" y="0"/>
                                <a:chExt cx="128016" cy="510540"/>
                              </a:xfrm>
                            </wpg:grpSpPr>
                            <pic:pic xmlns:pic="http://schemas.openxmlformats.org/drawingml/2006/picture">
                              <pic:nvPicPr>
                                <pic:cNvPr id="802" name="Picture 802"/>
                                <pic:cNvPicPr/>
                              </pic:nvPicPr>
                              <pic:blipFill>
                                <a:blip r:embed="rId5"/>
                                <a:stretch>
                                  <a:fillRect/>
                                </a:stretch>
                              </pic:blipFill>
                              <pic:spPr>
                                <a:xfrm>
                                  <a:off x="0" y="0"/>
                                  <a:ext cx="128016" cy="172212"/>
                                </a:xfrm>
                                <a:prstGeom prst="rect">
                                  <a:avLst/>
                                </a:prstGeom>
                              </pic:spPr>
                            </pic:pic>
                            <wps:wsp>
                              <wps:cNvPr id="803" name="Rectangle 803"/>
                              <wps:cNvSpPr/>
                              <wps:spPr>
                                <a:xfrm>
                                  <a:off x="64008" y="13319"/>
                                  <a:ext cx="51809" cy="207921"/>
                                </a:xfrm>
                                <a:prstGeom prst="rect">
                                  <a:avLst/>
                                </a:prstGeom>
                                <a:ln>
                                  <a:noFill/>
                                </a:ln>
                              </wps:spPr>
                              <wps:txbx>
                                <w:txbxContent>
                                  <w:p w:rsidR="00104BA1" w:rsidRDefault="00104BA1" w:rsidP="00104BA1">
                                    <w:pPr>
                                      <w:spacing w:after="160" w:line="259" w:lineRule="auto"/>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07" name="Picture 807"/>
                                <pic:cNvPicPr/>
                              </pic:nvPicPr>
                              <pic:blipFill>
                                <a:blip r:embed="rId5"/>
                                <a:stretch>
                                  <a:fillRect/>
                                </a:stretch>
                              </pic:blipFill>
                              <pic:spPr>
                                <a:xfrm>
                                  <a:off x="0" y="169164"/>
                                  <a:ext cx="128016" cy="172212"/>
                                </a:xfrm>
                                <a:prstGeom prst="rect">
                                  <a:avLst/>
                                </a:prstGeom>
                              </pic:spPr>
                            </pic:pic>
                            <wps:wsp>
                              <wps:cNvPr id="808" name="Rectangle 808"/>
                              <wps:cNvSpPr/>
                              <wps:spPr>
                                <a:xfrm>
                                  <a:off x="64008" y="182483"/>
                                  <a:ext cx="51809" cy="207921"/>
                                </a:xfrm>
                                <a:prstGeom prst="rect">
                                  <a:avLst/>
                                </a:prstGeom>
                                <a:ln>
                                  <a:noFill/>
                                </a:ln>
                              </wps:spPr>
                              <wps:txbx>
                                <w:txbxContent>
                                  <w:p w:rsidR="00104BA1" w:rsidRDefault="00104BA1" w:rsidP="00104BA1">
                                    <w:pPr>
                                      <w:spacing w:after="160" w:line="259" w:lineRule="auto"/>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855" name="Picture 5855"/>
                                <pic:cNvPicPr/>
                              </pic:nvPicPr>
                              <pic:blipFill>
                                <a:blip r:embed="rId7"/>
                                <a:stretch>
                                  <a:fillRect/>
                                </a:stretch>
                              </pic:blipFill>
                              <pic:spPr>
                                <a:xfrm>
                                  <a:off x="2286" y="407289"/>
                                  <a:ext cx="54864" cy="57912"/>
                                </a:xfrm>
                                <a:prstGeom prst="rect">
                                  <a:avLst/>
                                </a:prstGeom>
                              </pic:spPr>
                            </pic:pic>
                            <wps:wsp>
                              <wps:cNvPr id="813" name="Rectangle 813"/>
                              <wps:cNvSpPr/>
                              <wps:spPr>
                                <a:xfrm>
                                  <a:off x="64008" y="353171"/>
                                  <a:ext cx="51809" cy="207921"/>
                                </a:xfrm>
                                <a:prstGeom prst="rect">
                                  <a:avLst/>
                                </a:prstGeom>
                                <a:ln>
                                  <a:noFill/>
                                </a:ln>
                              </wps:spPr>
                              <wps:txbx>
                                <w:txbxContent>
                                  <w:p w:rsidR="00104BA1" w:rsidRDefault="00104BA1" w:rsidP="00104BA1">
                                    <w:pPr>
                                      <w:spacing w:after="160" w:line="259" w:lineRule="auto"/>
                                    </w:pPr>
                                    <w:r>
                                      <w:rPr>
                                        <w:rFonts w:ascii="Arial" w:eastAsia="Arial" w:hAnsi="Arial" w:cs="Arial"/>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5247" o:spid="_x0000_s1040" style="position:absolute;left:0;text-align:left;margin-left:23.4pt;margin-top:25pt;width:10.1pt;height:40.2pt;z-index:251661312" coordsize="128016,510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">
                      <v:shape id="Picture 802" o:spid="_x0000_s1041"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PztHDAAAA3AAAAA8AAABkcnMvZG93bnJldi54bWxEj9FqAjEURN8L/kO4Qt9qVgsqW+MihYIP&#10;xVLrB1w21+y6m5slSTX69aZQ8HGYmTPMqkq2F2fyoXWsYDopQBDXTrdsFBx+Pl6WIEJE1tg7JgVX&#10;ClCtR08rLLW78Ded99GIDOFQooImxqGUMtQNWQwTNxBn7+i8xZilN1J7vGS47eWsKObSYst5ocGB&#10;3huqu/2vVbAz4eZPr58mJpOGr9Rt54eFU+p5nDZvICKl+Aj/t7dawbKYwd+ZfAT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O0cMAAADcAAAADwAAAAAAAAAAAAAAAACf&#10;AgAAZHJzL2Rvd25yZXYueG1sUEsFBgAAAAAEAAQA9wAAAI8DAAAAAA==&#10;">
                        <v:imagedata r:id="rId6" o:title=""/>
                      </v:shape>
                      <v:rect id="Rectangle 803" o:spid="_x0000_s1042" style="position:absolute;left:64008;top:13319;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104BA1" w:rsidRDefault="00104BA1" w:rsidP="00104BA1">
                              <w:pPr>
                                <w:spacing w:after="160" w:line="259" w:lineRule="auto"/>
                              </w:pPr>
                              <w:r>
                                <w:rPr>
                                  <w:rFonts w:ascii="Arial" w:eastAsia="Arial" w:hAnsi="Arial" w:cs="Arial"/>
                                </w:rPr>
                                <w:t xml:space="preserve"> </w:t>
                              </w:r>
                            </w:p>
                          </w:txbxContent>
                        </v:textbox>
                      </v:rect>
                      <v:shape id="Picture 807" o:spid="_x0000_s1043" type="#_x0000_t75" style="position:absolute;top:169164;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4bUnEAAAA3AAAAA8AAABkcnMvZG93bnJldi54bWxEj81qwzAQhO+FvoPYQm6N3BYS40QxpVDI&#10;oaTk5wEWayu7tlZGUhMlT18FAjkOM/MNs6yTHcSRfOgcK3iZFiCIG6c7NgoO+8/nEkSIyBoHx6Tg&#10;TAHq1ePDEivtTryl4y4akSEcKlTQxjhWUoamJYth6kbi7P04bzFm6Y3UHk8Zbgf5WhQzabHjvNDi&#10;SB8tNf3uzyrYmHDxv29fJiaTxu/Ur2eHuVNq8pTeFyAipXgP39prraAs5nA9k4+AX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4bUnEAAAA3AAAAA8AAAAAAAAAAAAAAAAA&#10;nwIAAGRycy9kb3ducmV2LnhtbFBLBQYAAAAABAAEAPcAAACQAwAAAAA=&#10;">
                        <v:imagedata r:id="rId6" o:title=""/>
                      </v:shape>
                      <v:rect id="Rectangle 808" o:spid="_x0000_s1044" style="position:absolute;left:64008;top:182483;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104BA1" w:rsidRDefault="00104BA1" w:rsidP="00104BA1">
                              <w:pPr>
                                <w:spacing w:after="160" w:line="259" w:lineRule="auto"/>
                              </w:pPr>
                              <w:r>
                                <w:rPr>
                                  <w:rFonts w:ascii="Arial" w:eastAsia="Arial" w:hAnsi="Arial" w:cs="Arial"/>
                                </w:rPr>
                                <w:t xml:space="preserve"> </w:t>
                              </w:r>
                            </w:p>
                          </w:txbxContent>
                        </v:textbox>
                      </v:rect>
                      <v:shape id="Picture 5855" o:spid="_x0000_s1045" type="#_x0000_t75" style="position:absolute;left:2286;top:407289;width:54864;height:57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B+tnFAAAA3QAAAA8AAABkcnMvZG93bnJldi54bWxEj0FrwkAUhO8F/8PyhN7qpkKCja5SBNuK&#10;F5sWz4/saxKafbvsbmP6711B8DjMzDfMajOaXgzkQ2dZwfMsA0FcW91xo+D7a/e0ABEissbeMin4&#10;pwCb9eRhhaW2Z/6koYqNSBAOJSpoY3SllKFuyWCYWUecvB/rDcYkfSO1x3OCm17Os6yQBjtOCy06&#10;2rZU/1Z/RsFQ9Huzez/6xo3BvdDxVBzqN6Uep+PrEkSkMd7Dt/aHVpAv8hyub9ITkO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gfrZxQAAAN0AAAAPAAAAAAAAAAAAAAAA&#10;AJ8CAABkcnMvZG93bnJldi54bWxQSwUGAAAAAAQABAD3AAAAkQMAAAAA&#10;">
                        <v:imagedata r:id="rId8" o:title=""/>
                      </v:shape>
                      <v:rect id="Rectangle 813" o:spid="_x0000_s1046" style="position:absolute;left:64008;top:353171;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104BA1" w:rsidRDefault="00104BA1" w:rsidP="00104BA1">
                              <w:pPr>
                                <w:spacing w:after="160" w:line="259" w:lineRule="auto"/>
                              </w:pPr>
                              <w:r>
                                <w:rPr>
                                  <w:rFonts w:ascii="Arial" w:eastAsia="Arial" w:hAnsi="Arial" w:cs="Arial"/>
                                </w:rPr>
                                <w:t xml:space="preserve"> </w:t>
                              </w:r>
                            </w:p>
                          </w:txbxContent>
                        </v:textbox>
                      </v:rect>
                      <w10:wrap type="square"/>
                    </v:group>
                  </w:pict>
                </mc:Fallback>
              </mc:AlternateContent>
            </w:r>
            <w:r w:rsidRPr="00D777A2">
              <w:rPr>
                <w:rFonts w:ascii="Arial" w:eastAsia="Arial" w:hAnsi="Arial" w:cs="Arial"/>
                <w:color w:val="000000"/>
                <w:lang w:eastAsia="en-GB"/>
              </w:rPr>
              <w:t xml:space="preserve">5.1 Identify how documents support job applications, to include: Curriculum Vitae (CV) application forms covering letters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must state </w:t>
            </w:r>
            <w:r w:rsidRPr="00D777A2">
              <w:rPr>
                <w:rFonts w:ascii="Arial" w:eastAsia="Arial" w:hAnsi="Arial" w:cs="Arial"/>
                <w:b/>
                <w:color w:val="000000"/>
                <w:lang w:eastAsia="en-GB"/>
              </w:rPr>
              <w:t>one</w:t>
            </w:r>
            <w:r w:rsidRPr="00D777A2">
              <w:rPr>
                <w:rFonts w:ascii="Arial" w:eastAsia="Arial" w:hAnsi="Arial" w:cs="Arial"/>
                <w:color w:val="000000"/>
                <w:lang w:eastAsia="en-GB"/>
              </w:rPr>
              <w:t xml:space="preserve"> way </w:t>
            </w:r>
            <w:r w:rsidRPr="00D777A2">
              <w:rPr>
                <w:rFonts w:ascii="Arial" w:eastAsia="Arial" w:hAnsi="Arial" w:cs="Arial"/>
                <w:b/>
                <w:color w:val="000000"/>
                <w:lang w:eastAsia="en-GB"/>
              </w:rPr>
              <w:t>each</w:t>
            </w:r>
            <w:r w:rsidRPr="00D777A2">
              <w:rPr>
                <w:rFonts w:ascii="Arial" w:eastAsia="Arial" w:hAnsi="Arial" w:cs="Arial"/>
                <w:color w:val="000000"/>
                <w:lang w:eastAsia="en-GB"/>
              </w:rPr>
              <w:t xml:space="preserve"> type of document (CV, application form and covering letter) could help an individual with a job search.  Responses must be short phrases, not single words. </w:t>
            </w:r>
          </w:p>
        </w:tc>
      </w:tr>
      <w:tr w:rsidR="00104BA1" w:rsidRPr="00D777A2" w:rsidTr="00DB516D">
        <w:trPr>
          <w:trHeight w:val="2036"/>
        </w:trPr>
        <w:tc>
          <w:tcPr>
            <w:tcW w:w="0" w:type="auto"/>
            <w:vMerge/>
            <w:tcBorders>
              <w:top w:val="nil"/>
              <w:left w:val="single" w:sz="4" w:space="0" w:color="000000"/>
              <w:bottom w:val="single" w:sz="4" w:space="0" w:color="000000"/>
              <w:right w:val="single" w:sz="4" w:space="0" w:color="000000"/>
            </w:tcBorders>
            <w:shd w:val="clear" w:color="auto" w:fill="auto"/>
          </w:tcPr>
          <w:p w:rsidR="00104BA1" w:rsidRPr="00D777A2" w:rsidRDefault="00104BA1" w:rsidP="00DB516D">
            <w:pPr>
              <w:spacing w:after="160" w:line="259" w:lineRule="auto"/>
              <w:rPr>
                <w:rFonts w:ascii="Arial" w:eastAsia="Arial" w:hAnsi="Arial" w:cs="Arial"/>
                <w:b/>
                <w:color w:val="000000"/>
                <w:lang w:eastAsia="en-GB"/>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9" w:line="244" w:lineRule="auto"/>
              <w:ind w:left="383" w:right="502" w:hanging="382"/>
              <w:rPr>
                <w:rFonts w:ascii="Arial" w:eastAsia="Arial" w:hAnsi="Arial" w:cs="Arial"/>
                <w:b/>
                <w:color w:val="000000"/>
                <w:lang w:eastAsia="en-GB"/>
              </w:rPr>
            </w:pPr>
            <w:r>
              <w:rPr>
                <w:rFonts w:eastAsia="Times New Roman"/>
                <w:noProof/>
                <w:lang w:val="en-US"/>
              </w:rPr>
              <mc:AlternateContent>
                <mc:Choice Requires="wpg">
                  <w:drawing>
                    <wp:anchor distT="0" distB="0" distL="114300" distR="114300" simplePos="0" relativeHeight="251662336" behindDoc="0" locked="0" layoutInCell="1" allowOverlap="1" wp14:anchorId="6FD485C1" wp14:editId="471C29D6">
                      <wp:simplePos x="0" y="0"/>
                      <wp:positionH relativeFrom="column">
                        <wp:posOffset>297180</wp:posOffset>
                      </wp:positionH>
                      <wp:positionV relativeFrom="paragraph">
                        <wp:posOffset>477520</wp:posOffset>
                      </wp:positionV>
                      <wp:extent cx="128270" cy="341630"/>
                      <wp:effectExtent l="0" t="0" r="0" b="1270"/>
                      <wp:wrapSquare wrapText="bothSides"/>
                      <wp:docPr id="5332" name="Group 5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341630"/>
                                <a:chOff x="0" y="0"/>
                                <a:chExt cx="128016" cy="341376"/>
                              </a:xfrm>
                            </wpg:grpSpPr>
                            <pic:pic xmlns:pic="http://schemas.openxmlformats.org/drawingml/2006/picture">
                              <pic:nvPicPr>
                                <pic:cNvPr id="844" name="Picture 844"/>
                                <pic:cNvPicPr/>
                              </pic:nvPicPr>
                              <pic:blipFill>
                                <a:blip r:embed="rId5"/>
                                <a:stretch>
                                  <a:fillRect/>
                                </a:stretch>
                              </pic:blipFill>
                              <pic:spPr>
                                <a:xfrm>
                                  <a:off x="0" y="0"/>
                                  <a:ext cx="128016" cy="172212"/>
                                </a:xfrm>
                                <a:prstGeom prst="rect">
                                  <a:avLst/>
                                </a:prstGeom>
                              </pic:spPr>
                            </pic:pic>
                            <wps:wsp>
                              <wps:cNvPr id="845" name="Rectangle 845"/>
                              <wps:cNvSpPr/>
                              <wps:spPr>
                                <a:xfrm>
                                  <a:off x="64008" y="13319"/>
                                  <a:ext cx="51809" cy="207921"/>
                                </a:xfrm>
                                <a:prstGeom prst="rect">
                                  <a:avLst/>
                                </a:prstGeom>
                                <a:ln>
                                  <a:noFill/>
                                </a:ln>
                              </wps:spPr>
                              <wps:txbx>
                                <w:txbxContent>
                                  <w:p w:rsidR="00104BA1" w:rsidRDefault="00104BA1" w:rsidP="00104BA1">
                                    <w:pPr>
                                      <w:spacing w:after="160" w:line="259" w:lineRule="auto"/>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49" name="Picture 849"/>
                                <pic:cNvPicPr/>
                              </pic:nvPicPr>
                              <pic:blipFill>
                                <a:blip r:embed="rId5"/>
                                <a:stretch>
                                  <a:fillRect/>
                                </a:stretch>
                              </pic:blipFill>
                              <pic:spPr>
                                <a:xfrm>
                                  <a:off x="0" y="169164"/>
                                  <a:ext cx="128016" cy="172212"/>
                                </a:xfrm>
                                <a:prstGeom prst="rect">
                                  <a:avLst/>
                                </a:prstGeom>
                              </pic:spPr>
                            </pic:pic>
                            <wps:wsp>
                              <wps:cNvPr id="850" name="Rectangle 850"/>
                              <wps:cNvSpPr/>
                              <wps:spPr>
                                <a:xfrm>
                                  <a:off x="64008" y="182483"/>
                                  <a:ext cx="51809" cy="207922"/>
                                </a:xfrm>
                                <a:prstGeom prst="rect">
                                  <a:avLst/>
                                </a:prstGeom>
                                <a:ln>
                                  <a:noFill/>
                                </a:ln>
                              </wps:spPr>
                              <wps:txbx>
                                <w:txbxContent>
                                  <w:p w:rsidR="00104BA1" w:rsidRDefault="00104BA1" w:rsidP="00104BA1">
                                    <w:pPr>
                                      <w:spacing w:after="160" w:line="259" w:lineRule="auto"/>
                                    </w:pPr>
                                    <w:r>
                                      <w:rPr>
                                        <w:rFonts w:ascii="Arial" w:eastAsia="Arial" w:hAnsi="Arial" w:cs="Arial"/>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5332" o:spid="_x0000_s1047" style="position:absolute;left:0;text-align:left;margin-left:23.4pt;margin-top:37.6pt;width:10.1pt;height:26.9pt;z-index:251662336" coordsize="128016,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">
                      <v:shape id="Picture 844" o:spid="_x0000_s1048"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ASv7EAAAA3AAAAA8AAABkcnMvZG93bnJldi54bWxEj9FqAjEURN+F/kO4Bd80WxWVdaMUoeBD&#10;aan6AZfNNbvu5mZJUk379U2h0MdhZs4w1S7ZXtzIh9axgqdpAYK4drplo+B8epmsQYSIrLF3TAq+&#10;KMBu+zCqsNTuzh90O0YjMoRDiQqaGIdSylA3ZDFM3UCcvYvzFmOW3kjt8Z7htpezolhKiy3nhQYH&#10;2jdUd8dPq+DNhG9/nb+amEwa3lN3WJ5XTqnxY3regIiU4n/4r33QCtaLBfyeyUdAb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ASv7EAAAA3AAAAA8AAAAAAAAAAAAAAAAA&#10;nwIAAGRycy9kb3ducmV2LnhtbFBLBQYAAAAABAAEAPcAAACQAwAAAAA=&#10;">
                        <v:imagedata r:id="rId6" o:title=""/>
                      </v:shape>
                      <v:rect id="Rectangle 845" o:spid="_x0000_s1049" style="position:absolute;left:64008;top:13319;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104BA1" w:rsidRDefault="00104BA1" w:rsidP="00104BA1">
                              <w:pPr>
                                <w:spacing w:after="160" w:line="259" w:lineRule="auto"/>
                              </w:pPr>
                              <w:r>
                                <w:rPr>
                                  <w:rFonts w:ascii="Arial" w:eastAsia="Arial" w:hAnsi="Arial" w:cs="Arial"/>
                                </w:rPr>
                                <w:t xml:space="preserve"> </w:t>
                              </w:r>
                            </w:p>
                          </w:txbxContent>
                        </v:textbox>
                      </v:rect>
                      <v:shape id="Picture 849" o:spid="_x0000_s1050" type="#_x0000_t75" style="position:absolute;top:169164;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5WDEAAAA3AAAAA8AAABkcnMvZG93bnJldi54bWxEj91qAjEUhO8LvkM4Qu9q1rb4sxpFCgUv&#10;Sos/D3DYHLOrm5MlSTX69I0g9HKYmW+Y+TLZVpzJh8axguGgAEFcOd2wUbDffb5MQISIrLF1TAqu&#10;FGC56D3NsdTuwhs6b6MRGcKhRAV1jF0pZahqshgGriPO3sF5izFLb6T2eMlw28rXohhJiw3nhRo7&#10;+qipOm1/rYJvE27++PZlYjKp+0mn9Wg/dko999NqBiJSiv/hR3utFUzep3A/k4+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B5WDEAAAA3AAAAA8AAAAAAAAAAAAAAAAA&#10;nwIAAGRycy9kb3ducmV2LnhtbFBLBQYAAAAABAAEAPcAAACQAwAAAAA=&#10;">
                        <v:imagedata r:id="rId6" o:title=""/>
                      </v:shape>
                      <v:rect id="Rectangle 850" o:spid="_x0000_s1051" style="position:absolute;left:64008;top:182483;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104BA1" w:rsidRDefault="00104BA1" w:rsidP="00104BA1">
                              <w:pPr>
                                <w:spacing w:after="160" w:line="259" w:lineRule="auto"/>
                              </w:pPr>
                              <w:r>
                                <w:rPr>
                                  <w:rFonts w:ascii="Arial" w:eastAsia="Arial" w:hAnsi="Arial" w:cs="Arial"/>
                                </w:rPr>
                                <w:t xml:space="preserve"> </w:t>
                              </w:r>
                            </w:p>
                          </w:txbxContent>
                        </v:textbox>
                      </v:rect>
                      <w10:wrap type="square"/>
                    </v:group>
                  </w:pict>
                </mc:Fallback>
              </mc:AlternateContent>
            </w:r>
            <w:r w:rsidRPr="00D777A2">
              <w:rPr>
                <w:rFonts w:ascii="Arial" w:eastAsia="Arial" w:hAnsi="Arial" w:cs="Arial"/>
                <w:color w:val="000000"/>
                <w:lang w:eastAsia="en-GB"/>
              </w:rPr>
              <w:t xml:space="preserve">5.2 Identify characteristics of documents that support job applications, to include positive </w:t>
            </w:r>
          </w:p>
          <w:p w:rsidR="00104BA1" w:rsidRPr="00D777A2" w:rsidRDefault="00104BA1" w:rsidP="00DB516D">
            <w:pPr>
              <w:spacing w:after="0" w:line="259" w:lineRule="auto"/>
              <w:ind w:left="361"/>
              <w:rPr>
                <w:rFonts w:ascii="Arial" w:eastAsia="Arial" w:hAnsi="Arial" w:cs="Arial"/>
                <w:b/>
                <w:color w:val="000000"/>
                <w:lang w:eastAsia="en-GB"/>
              </w:rPr>
            </w:pPr>
            <w:r w:rsidRPr="00D777A2">
              <w:rPr>
                <w:rFonts w:ascii="Arial" w:eastAsia="Arial" w:hAnsi="Arial" w:cs="Arial"/>
                <w:color w:val="000000"/>
                <w:lang w:eastAsia="en-GB"/>
              </w:rPr>
              <w:t xml:space="preserve">negative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tc>
        <w:tc>
          <w:tcPr>
            <w:tcW w:w="8678" w:type="dxa"/>
            <w:tcBorders>
              <w:top w:val="single" w:sz="4" w:space="0" w:color="000000"/>
              <w:left w:val="single" w:sz="4" w:space="0" w:color="000000"/>
              <w:bottom w:val="single" w:sz="4" w:space="0" w:color="000000"/>
              <w:right w:val="single" w:sz="4" w:space="0" w:color="000000"/>
            </w:tcBorders>
            <w:shd w:val="clear" w:color="auto" w:fill="auto"/>
          </w:tcPr>
          <w:p w:rsidR="00104BA1" w:rsidRPr="00D777A2" w:rsidRDefault="00104BA1" w:rsidP="00DB516D">
            <w:pPr>
              <w:spacing w:after="2" w:line="23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must give </w:t>
            </w:r>
            <w:r w:rsidRPr="00D777A2">
              <w:rPr>
                <w:rFonts w:ascii="Arial" w:eastAsia="Arial" w:hAnsi="Arial" w:cs="Arial"/>
                <w:b/>
                <w:color w:val="000000"/>
                <w:lang w:eastAsia="en-GB"/>
              </w:rPr>
              <w:t>one</w:t>
            </w:r>
            <w:r w:rsidRPr="00D777A2">
              <w:rPr>
                <w:rFonts w:ascii="Arial" w:eastAsia="Arial" w:hAnsi="Arial" w:cs="Arial"/>
                <w:color w:val="000000"/>
                <w:lang w:eastAsia="en-GB"/>
              </w:rPr>
              <w:t xml:space="preserve"> positive and </w:t>
            </w:r>
            <w:r w:rsidRPr="00D777A2">
              <w:rPr>
                <w:rFonts w:ascii="Arial" w:eastAsia="Arial" w:hAnsi="Arial" w:cs="Arial"/>
                <w:b/>
                <w:color w:val="000000"/>
                <w:lang w:eastAsia="en-GB"/>
              </w:rPr>
              <w:t>one</w:t>
            </w:r>
            <w:r w:rsidRPr="00D777A2">
              <w:rPr>
                <w:rFonts w:ascii="Arial" w:eastAsia="Arial" w:hAnsi="Arial" w:cs="Arial"/>
                <w:color w:val="000000"/>
                <w:lang w:eastAsia="en-GB"/>
              </w:rPr>
              <w:t xml:space="preserve"> negative characteristic for </w:t>
            </w:r>
            <w:r w:rsidRPr="00D777A2">
              <w:rPr>
                <w:rFonts w:ascii="Arial" w:eastAsia="Arial" w:hAnsi="Arial" w:cs="Arial"/>
                <w:b/>
                <w:color w:val="000000"/>
                <w:lang w:eastAsia="en-GB"/>
              </w:rPr>
              <w:t>each</w:t>
            </w:r>
            <w:r w:rsidRPr="00D777A2">
              <w:rPr>
                <w:rFonts w:ascii="Arial" w:eastAsia="Arial" w:hAnsi="Arial" w:cs="Arial"/>
                <w:color w:val="000000"/>
                <w:lang w:eastAsia="en-GB"/>
              </w:rPr>
              <w:t xml:space="preserve"> type of document (CV, application form and covering letter). Candidates could be given a sentence for completion.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p w:rsidR="00104BA1" w:rsidRPr="00D777A2" w:rsidRDefault="00104BA1" w:rsidP="00DB516D">
            <w:pPr>
              <w:spacing w:after="0" w:line="240"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Characteristics, </w:t>
            </w:r>
            <w:proofErr w:type="spellStart"/>
            <w:r w:rsidRPr="00D777A2">
              <w:rPr>
                <w:rFonts w:ascii="Arial" w:eastAsia="Arial" w:hAnsi="Arial" w:cs="Arial"/>
                <w:color w:val="000000"/>
                <w:lang w:eastAsia="en-GB"/>
              </w:rPr>
              <w:t>eg</w:t>
            </w:r>
            <w:proofErr w:type="spellEnd"/>
            <w:r w:rsidRPr="00D777A2">
              <w:rPr>
                <w:rFonts w:ascii="Arial" w:eastAsia="Arial" w:hAnsi="Arial" w:cs="Arial"/>
                <w:color w:val="000000"/>
                <w:lang w:eastAsia="en-GB"/>
              </w:rPr>
              <w:t xml:space="preserve">: a good CV would have a logical order; a poor CV would have missing dates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 </w:t>
            </w:r>
          </w:p>
          <w:p w:rsidR="00104BA1" w:rsidRPr="00D777A2" w:rsidRDefault="00104BA1" w:rsidP="00DB516D">
            <w:pPr>
              <w:spacing w:after="0" w:line="259" w:lineRule="auto"/>
              <w:ind w:left="1"/>
              <w:rPr>
                <w:rFonts w:ascii="Arial" w:eastAsia="Arial" w:hAnsi="Arial" w:cs="Arial"/>
                <w:b/>
                <w:color w:val="000000"/>
                <w:lang w:eastAsia="en-GB"/>
              </w:rPr>
            </w:pPr>
            <w:r w:rsidRPr="00D777A2">
              <w:rPr>
                <w:rFonts w:ascii="Arial" w:eastAsia="Arial" w:hAnsi="Arial" w:cs="Arial"/>
                <w:color w:val="000000"/>
                <w:lang w:eastAsia="en-GB"/>
              </w:rPr>
              <w:t xml:space="preserve">Candidates may provide reverse arguments but this practice should be discouraged. </w:t>
            </w:r>
          </w:p>
        </w:tc>
      </w:tr>
    </w:tbl>
    <w:p w:rsidR="00104BA1" w:rsidRPr="00861AE8" w:rsidRDefault="00104BA1" w:rsidP="00104BA1">
      <w:pPr>
        <w:pStyle w:val="NormalWeb"/>
        <w:spacing w:before="240" w:after="0"/>
        <w:jc w:val="both"/>
        <w:rPr>
          <w:rFonts w:ascii="Arial" w:hAnsi="Arial" w:cs="Arial"/>
        </w:rPr>
      </w:pPr>
    </w:p>
    <w:p w:rsidR="00104BA1" w:rsidRPr="00861AE8" w:rsidRDefault="00104BA1" w:rsidP="00104BA1">
      <w:pPr>
        <w:pStyle w:val="NormalWeb"/>
        <w:spacing w:before="240" w:after="0"/>
        <w:jc w:val="both"/>
        <w:rPr>
          <w:rFonts w:ascii="Arial" w:hAnsi="Arial" w:cs="Arial"/>
        </w:rPr>
      </w:pPr>
    </w:p>
    <w:p w:rsidR="00104BA1" w:rsidRPr="00861AE8" w:rsidRDefault="00104BA1" w:rsidP="00104BA1">
      <w:pPr>
        <w:pStyle w:val="NormalWeb"/>
        <w:spacing w:before="240" w:after="0"/>
        <w:jc w:val="both"/>
        <w:rPr>
          <w:rFonts w:ascii="Arial" w:hAnsi="Arial" w:cs="Arial"/>
        </w:rPr>
      </w:pPr>
    </w:p>
    <w:p w:rsidR="00104BA1" w:rsidRPr="00861AE8" w:rsidRDefault="00104BA1" w:rsidP="00104BA1">
      <w:pPr>
        <w:pStyle w:val="NormalWeb"/>
        <w:spacing w:before="240" w:after="0"/>
        <w:jc w:val="both"/>
        <w:rPr>
          <w:rFonts w:ascii="Arial" w:hAnsi="Arial" w:cs="Arial"/>
        </w:rPr>
      </w:pPr>
    </w:p>
    <w:p w:rsidR="00104BA1" w:rsidRDefault="00104BA1" w:rsidP="00104BA1">
      <w:pPr>
        <w:tabs>
          <w:tab w:val="center" w:pos="7201"/>
        </w:tabs>
        <w:spacing w:after="6" w:line="249" w:lineRule="auto"/>
        <w:rPr>
          <w:rFonts w:ascii="Arial" w:eastAsia="Times New Roman" w:hAnsi="Arial" w:cs="Arial"/>
          <w:b/>
          <w:sz w:val="24"/>
          <w:szCs w:val="24"/>
          <w:lang w:eastAsia="en-GB"/>
        </w:rPr>
      </w:pPr>
    </w:p>
    <w:p w:rsidR="00217188" w:rsidRDefault="00217188">
      <w:bookmarkStart w:id="0" w:name="_GoBack"/>
      <w:bookmarkEnd w:id="0"/>
    </w:p>
    <w:sectPr w:rsidR="00217188" w:rsidSect="00104B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A1"/>
    <w:rsid w:val="00104BA1"/>
    <w:rsid w:val="0021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A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04BA1"/>
    <w:pPr>
      <w:spacing w:after="240" w:line="240" w:lineRule="auto"/>
    </w:pPr>
    <w:rPr>
      <w:rFonts w:ascii="Trebuchet MS" w:eastAsia="Times New Roman" w:hAnsi="Trebuchet MS" w:cs="Helvetica"/>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A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04BA1"/>
    <w:pPr>
      <w:spacing w:after="240" w:line="240" w:lineRule="auto"/>
    </w:pPr>
    <w:rPr>
      <w:rFonts w:ascii="Trebuchet MS" w:eastAsia="Times New Roman" w:hAnsi="Trebuchet MS" w:cs="Helvetic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Ndukwe</dc:creator>
  <cp:lastModifiedBy>Anya Ndukwe</cp:lastModifiedBy>
  <cp:revision>1</cp:revision>
  <dcterms:created xsi:type="dcterms:W3CDTF">2014-07-29T11:44:00Z</dcterms:created>
  <dcterms:modified xsi:type="dcterms:W3CDTF">2014-07-29T11:44:00Z</dcterms:modified>
</cp:coreProperties>
</file>